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2E" w:rsidRPr="00DA7D2E" w:rsidRDefault="00DA7D2E" w:rsidP="00DA7D2E">
      <w:pPr>
        <w:pStyle w:val="NoSpacing"/>
        <w:ind w:left="900" w:hanging="900"/>
        <w:jc w:val="center"/>
        <w:rPr>
          <w:sz w:val="36"/>
          <w:szCs w:val="36"/>
        </w:rPr>
      </w:pPr>
      <w:r w:rsidRPr="00DA7D2E">
        <w:rPr>
          <w:sz w:val="36"/>
          <w:szCs w:val="36"/>
        </w:rPr>
        <w:t>SLO</w:t>
      </w:r>
      <w:r>
        <w:rPr>
          <w:sz w:val="36"/>
          <w:szCs w:val="36"/>
        </w:rPr>
        <w:t xml:space="preserve"> Form</w:t>
      </w:r>
      <w:r w:rsidRPr="00DA7D2E">
        <w:rPr>
          <w:sz w:val="36"/>
          <w:szCs w:val="36"/>
        </w:rPr>
        <w:t xml:space="preserve"> Instructions</w:t>
      </w:r>
    </w:p>
    <w:p w:rsidR="00DA7D2E" w:rsidRPr="00AA7E21" w:rsidRDefault="00AA7E21" w:rsidP="006A32BA">
      <w:pPr>
        <w:pStyle w:val="NoSpacing"/>
        <w:ind w:left="900" w:hanging="900"/>
        <w:rPr>
          <w:b/>
          <w:u w:val="single"/>
        </w:rPr>
      </w:pPr>
      <w:r w:rsidRPr="00AA7E21">
        <w:rPr>
          <w:b/>
          <w:u w:val="single"/>
        </w:rPr>
        <w:t>Beginning of the Year Steps</w:t>
      </w:r>
      <w:r w:rsidR="00F6559F">
        <w:rPr>
          <w:b/>
          <w:u w:val="single"/>
        </w:rPr>
        <w:t xml:space="preserve"> for SLO Form</w:t>
      </w:r>
    </w:p>
    <w:p w:rsidR="00F6559F" w:rsidRDefault="00F6559F" w:rsidP="006A32BA">
      <w:pPr>
        <w:pStyle w:val="NoSpacing"/>
        <w:ind w:left="900" w:hanging="900"/>
      </w:pPr>
    </w:p>
    <w:p w:rsidR="00D41261" w:rsidRDefault="006A32BA" w:rsidP="006A32BA">
      <w:pPr>
        <w:pStyle w:val="NoSpacing"/>
        <w:ind w:left="900" w:hanging="900"/>
      </w:pPr>
      <w:r>
        <w:t>Step 1:</w:t>
      </w:r>
      <w:r>
        <w:tab/>
        <w:t>Go to the SLO Webs</w:t>
      </w:r>
      <w:r w:rsidR="00864A37">
        <w:t xml:space="preserve">ite: </w:t>
      </w:r>
      <w:hyperlink r:id="rId8" w:history="1">
        <w:r w:rsidR="00864A37" w:rsidRPr="00026729">
          <w:rPr>
            <w:rStyle w:val="Hyperlink"/>
          </w:rPr>
          <w:t>http://learning.jordandistrict.org/</w:t>
        </w:r>
      </w:hyperlink>
      <w:r w:rsidR="00864A37">
        <w:t xml:space="preserve"> </w:t>
      </w:r>
    </w:p>
    <w:p w:rsidR="006A32BA" w:rsidRDefault="006A32BA" w:rsidP="00EA4B17">
      <w:pPr>
        <w:pStyle w:val="NoSpacing"/>
        <w:ind w:left="900" w:hanging="900"/>
      </w:pPr>
    </w:p>
    <w:p w:rsidR="006A32BA" w:rsidRDefault="006A32BA" w:rsidP="00EA4B17">
      <w:pPr>
        <w:pStyle w:val="NoSpacing"/>
        <w:ind w:left="900"/>
      </w:pPr>
      <w:r>
        <w:rPr>
          <w:noProof/>
        </w:rPr>
        <w:drawing>
          <wp:inline distT="0" distB="0" distL="0" distR="0" wp14:anchorId="3021F18F" wp14:editId="6119CAC9">
            <wp:extent cx="5943600" cy="217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78050"/>
                    </a:xfrm>
                    <a:prstGeom prst="rect">
                      <a:avLst/>
                    </a:prstGeom>
                  </pic:spPr>
                </pic:pic>
              </a:graphicData>
            </a:graphic>
          </wp:inline>
        </w:drawing>
      </w:r>
    </w:p>
    <w:p w:rsidR="006A32BA" w:rsidRDefault="006A32BA" w:rsidP="00EA4B17">
      <w:pPr>
        <w:pStyle w:val="NoSpacing"/>
        <w:ind w:left="900" w:hanging="900"/>
      </w:pPr>
    </w:p>
    <w:p w:rsidR="006A32BA" w:rsidRDefault="006A32BA" w:rsidP="006A32BA">
      <w:pPr>
        <w:pStyle w:val="NoSpacing"/>
        <w:ind w:left="900" w:hanging="900"/>
      </w:pPr>
      <w:bookmarkStart w:id="0" w:name="_GoBack"/>
      <w:r>
        <w:t>Step 2:</w:t>
      </w:r>
      <w:r>
        <w:tab/>
        <w:t xml:space="preserve">Select either </w:t>
      </w:r>
      <w:r w:rsidR="00BE6F60">
        <w:t>“</w:t>
      </w:r>
      <w:r>
        <w:t>Elementary Objectives</w:t>
      </w:r>
      <w:r w:rsidR="00BE6F60">
        <w:t>”</w:t>
      </w:r>
      <w:r>
        <w:t xml:space="preserve"> </w:t>
      </w:r>
      <w:r w:rsidR="00024B1E">
        <w:t>for the</w:t>
      </w:r>
      <w:r w:rsidR="00DA7D2E">
        <w:t xml:space="preserve"> </w:t>
      </w:r>
      <w:r>
        <w:t>elementary SLO forms</w:t>
      </w:r>
      <w:r w:rsidR="00024B1E">
        <w:t xml:space="preserve"> (Language Arts, Math, or </w:t>
      </w:r>
      <w:bookmarkEnd w:id="0"/>
      <w:r w:rsidR="00024B1E">
        <w:t>Science)</w:t>
      </w:r>
      <w:r>
        <w:t xml:space="preserve">, or select </w:t>
      </w:r>
      <w:r w:rsidR="00BE6F60">
        <w:t>“</w:t>
      </w:r>
      <w:r>
        <w:t>Secondary Objectives</w:t>
      </w:r>
      <w:r w:rsidR="00BE6F60">
        <w:t>”</w:t>
      </w:r>
      <w:r w:rsidR="00024B1E">
        <w:t xml:space="preserve"> for the secondary subject</w:t>
      </w:r>
      <w:r>
        <w:t xml:space="preserve"> area SLO forms (the forms are organized alphabetically by subject area). Enter the password for the site.</w:t>
      </w:r>
    </w:p>
    <w:p w:rsidR="006A32BA" w:rsidRDefault="006A32BA" w:rsidP="006A32BA">
      <w:pPr>
        <w:pStyle w:val="NoSpacing"/>
      </w:pPr>
    </w:p>
    <w:p w:rsidR="00024B1E" w:rsidRDefault="006A32BA" w:rsidP="006A32BA">
      <w:pPr>
        <w:pStyle w:val="NoSpacing"/>
        <w:ind w:left="900" w:hanging="900"/>
      </w:pPr>
      <w:r>
        <w:t>Step 3:</w:t>
      </w:r>
      <w:r>
        <w:tab/>
        <w:t>Download the appropriate form.</w:t>
      </w:r>
      <w:r w:rsidR="00024B1E">
        <w:t xml:space="preserve"> </w:t>
      </w:r>
      <w:r w:rsidR="00562E99">
        <w:t>Find where downloads go on your computer and open the document.</w:t>
      </w:r>
    </w:p>
    <w:p w:rsidR="00024B1E" w:rsidRDefault="00024B1E" w:rsidP="006A32BA">
      <w:pPr>
        <w:pStyle w:val="NoSpacing"/>
        <w:ind w:left="900" w:hanging="900"/>
      </w:pPr>
    </w:p>
    <w:p w:rsidR="00024B1E" w:rsidRDefault="00562E99" w:rsidP="0026085A">
      <w:pPr>
        <w:pStyle w:val="NoSpacing"/>
        <w:ind w:left="810" w:hanging="810"/>
      </w:pPr>
      <w:r>
        <w:rPr>
          <w:noProof/>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1170940</wp:posOffset>
                </wp:positionV>
                <wp:extent cx="1314450" cy="219075"/>
                <wp:effectExtent l="19050" t="19050" r="19050" b="28575"/>
                <wp:wrapNone/>
                <wp:docPr id="34" name="Rounded Rectangle 34"/>
                <wp:cNvGraphicFramePr/>
                <a:graphic xmlns:a="http://schemas.openxmlformats.org/drawingml/2006/main">
                  <a:graphicData uri="http://schemas.microsoft.com/office/word/2010/wordprocessingShape">
                    <wps:wsp>
                      <wps:cNvSpPr/>
                      <wps:spPr>
                        <a:xfrm>
                          <a:off x="0" y="0"/>
                          <a:ext cx="1314450" cy="21907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55F74D6" id="Rounded Rectangle 34" o:spid="_x0000_s1026" style="position:absolute;margin-left:45pt;margin-top:92.2pt;width:103.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HwowIAAJ4FAAAOAAAAZHJzL2Uyb0RvYy54bWysVMFu2zAMvQ/YPwi6r47TZG2NOkXQIsOA&#10;og3aDj0rshQbkEVNUuJkXz9Kst2gK3YYloMimuQj+UTy+ubQKrIX1jWgS5qfTSgRmkPV6G1Jf7ys&#10;vlxS4jzTFVOgRUmPwtGbxedP150pxBRqUJWwBEG0KzpT0tp7U2SZ47VomTsDIzQqJdiWeRTtNqss&#10;6xC9Vdl0MvmadWArY4EL5/DrXVLSRcSXUnD/KKUTnqiSYm4+njaem3Bmi2tWbC0zdcP7NNg/ZNGy&#10;RmPQEeqOeUZ2tvkDqm24BQfSn3FoM5Cy4SLWgNXkk3fVPNfMiFgLkuPMSJP7f7D8Yb+2pKlKej6j&#10;RLMW3+gJdroSFXlC9pjeKkFQh0R1xhVo/2zWtpccXkPVB2nb8I/1kEMk9ziSKw6ecPyYn+ez2Rzf&#10;gKNuml9NLuYBNHvzNtb5bwJaEi4ltSGNkEMklu3vnU/2g12IqGHVKIXfWaE06RD5co7AQXagmipo&#10;o2C3m1tlyZ5hI6xWE/z10U/MMBelMaVQaCot3vxRiRTgSUjkCouZpgihS8UIyzgX2udJVbNKpGjz&#10;02CDRyxcaQQMyBKzHLF7gMEygQzYiYHePriK2OSj8+RviSXn0SNGBu1H57bRYD8CUFhVHznZDyQl&#10;agJLG6iO2EkW0og5w1cNPuM9c37NLM4UvjzuCf+Ih1SALwX9jZIa7K+Pvgd7bHXUUtLhjJbU/dwx&#10;KyhR3zUOwRV2VBjqKMzmF1MU7Klmc6rRu/YW8PVz3EiGx2uw92q4SgvtK66TZYiKKqY5xi4p93YQ&#10;bn3aHbiQuFguoxkOsmH+Xj8bHsADq6FDXw6vzJq+lz1OwQMM88yKd92cbIOnhuXOg2xiq7/x2vON&#10;SyA2Tr+wwpY5laPV21pd/AYAAP//AwBQSwMEFAAGAAgAAAAhABzdnQDeAAAACgEAAA8AAABkcnMv&#10;ZG93bnJldi54bWxMj81OwzAQhO9IvIO1SNyo3VKRH+JUqIIbQqJw4OjE2yRtvI5iNw08PcuJ3nZn&#10;R7PfFJvZ9WLCMXSeNCwXCgRS7W1HjYbPj5e7FESIhqzpPaGGbwywKa+vCpNbf6Z3nHaxERxCITca&#10;2hiHXMpQt+hMWPgBiW97PzoTeR0baUdz5nDXy5VSD9KZjvhDawbctlgfdyen4Ud9ubeEsMm2z/fT&#10;/uBClfhXrW9v5qdHEBHn+G+GP3xGh5KZKn8iG0SvIVNcJbKertcg2LDKElYqHpZpBrIs5GWF8hcA&#10;AP//AwBQSwECLQAUAAYACAAAACEAtoM4kv4AAADhAQAAEwAAAAAAAAAAAAAAAAAAAAAAW0NvbnRl&#10;bnRfVHlwZXNdLnhtbFBLAQItABQABgAIAAAAIQA4/SH/1gAAAJQBAAALAAAAAAAAAAAAAAAAAC8B&#10;AABfcmVscy8ucmVsc1BLAQItABQABgAIAAAAIQBq3aHwowIAAJ4FAAAOAAAAAAAAAAAAAAAAAC4C&#10;AABkcnMvZTJvRG9jLnhtbFBLAQItABQABgAIAAAAIQAc3Z0A3gAAAAoBAAAPAAAAAAAAAAAAAAAA&#10;AP0EAABkcnMvZG93bnJldi54bWxQSwUGAAAAAAQABADzAAAACAYAAAAA&#10;" filled="f" strokecolor="red" strokeweight="2.25pt">
                <v:stroke joinstyle="miter"/>
              </v:roundrect>
            </w:pict>
          </mc:Fallback>
        </mc:AlternateContent>
      </w:r>
      <w:r w:rsidR="00024B1E">
        <w:t>Step 4:</w:t>
      </w:r>
      <w:r w:rsidR="00EA4B17">
        <w:tab/>
      </w:r>
      <w:r w:rsidR="00970DC2">
        <w:t xml:space="preserve">Write your name in the box titled </w:t>
      </w:r>
      <w:r>
        <w:t>“</w:t>
      </w:r>
      <w:r w:rsidR="00970DC2">
        <w:t>Classroom Teacher Name.</w:t>
      </w:r>
      <w:r>
        <w:t>”</w:t>
      </w:r>
      <w:r w:rsidR="00145ECB">
        <w:t xml:space="preserve"> The rest of the necessary boxes already contain the appropriate information.</w:t>
      </w:r>
      <w:r w:rsidR="00584168">
        <w:t xml:space="preserve"> Some boxes in this section may be left blank.</w:t>
      </w:r>
      <w:r w:rsidR="00EB4D9A">
        <w:t xml:space="preserve"> Save this document on your computer. You will need to refer to this document throughout the year.</w:t>
      </w:r>
      <w:r w:rsidR="0026085A" w:rsidRPr="0026085A">
        <w:rPr>
          <w:noProof/>
        </w:rPr>
        <w:t xml:space="preserve"> </w:t>
      </w:r>
      <w:r w:rsidR="0026085A">
        <w:rPr>
          <w:noProof/>
        </w:rPr>
        <w:drawing>
          <wp:inline distT="0" distB="0" distL="0" distR="0" wp14:anchorId="62CDD124" wp14:editId="7215ADB2">
            <wp:extent cx="5943600" cy="13167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316736"/>
                    </a:xfrm>
                    <a:prstGeom prst="rect">
                      <a:avLst/>
                    </a:prstGeom>
                  </pic:spPr>
                </pic:pic>
              </a:graphicData>
            </a:graphic>
          </wp:inline>
        </w:drawing>
      </w:r>
    </w:p>
    <w:p w:rsidR="006A32BA" w:rsidRDefault="006A32BA" w:rsidP="006A32BA">
      <w:pPr>
        <w:pStyle w:val="NoSpacing"/>
        <w:ind w:left="900" w:hanging="900"/>
      </w:pPr>
    </w:p>
    <w:p w:rsidR="00970DC2" w:rsidRDefault="00970DC2" w:rsidP="006A32BA">
      <w:pPr>
        <w:pStyle w:val="NoSpacing"/>
        <w:ind w:left="900" w:hanging="900"/>
      </w:pPr>
      <w:r>
        <w:t>Step 5:</w:t>
      </w:r>
      <w:r>
        <w:tab/>
      </w:r>
      <w:r w:rsidR="00584168">
        <w:t>Read over the following sections: I. SLO Learning Goal, II. Teacher SLO Implementation Plan, and III. Assessment of SLO.</w:t>
      </w:r>
    </w:p>
    <w:p w:rsidR="00EB4D9A" w:rsidRDefault="00EB4D9A" w:rsidP="006A32BA">
      <w:pPr>
        <w:pStyle w:val="NoSpacing"/>
        <w:ind w:left="900" w:hanging="900"/>
      </w:pPr>
    </w:p>
    <w:p w:rsidR="006B79FA" w:rsidRDefault="00EB4D9A" w:rsidP="006A32BA">
      <w:pPr>
        <w:pStyle w:val="NoSpacing"/>
        <w:ind w:left="900" w:hanging="900"/>
      </w:pPr>
      <w:r>
        <w:t>Step 6:</w:t>
      </w:r>
      <w:r>
        <w:tab/>
        <w:t>Give the pre-ass</w:t>
      </w:r>
      <w:r w:rsidR="006B79FA">
        <w:t xml:space="preserve">essment using </w:t>
      </w:r>
      <w:proofErr w:type="spellStart"/>
      <w:r w:rsidR="006B79FA">
        <w:t>MasteryConnect</w:t>
      </w:r>
      <w:proofErr w:type="spellEnd"/>
      <w:r w:rsidR="006B79FA">
        <w:t xml:space="preserve">. For step-by-step instructions on how to use </w:t>
      </w:r>
      <w:proofErr w:type="spellStart"/>
      <w:r w:rsidR="006B79FA">
        <w:t>MasteryConnect</w:t>
      </w:r>
      <w:proofErr w:type="spellEnd"/>
      <w:r w:rsidR="006B79FA">
        <w:t xml:space="preserve"> go to the resources tab on the SLO website: </w:t>
      </w:r>
      <w:hyperlink r:id="rId11" w:history="1">
        <w:r w:rsidR="006B79FA" w:rsidRPr="005F5472">
          <w:rPr>
            <w:rStyle w:val="Hyperlink"/>
          </w:rPr>
          <w:t>http://learning.jordandistrict.org/resources/</w:t>
        </w:r>
      </w:hyperlink>
      <w:r w:rsidR="006B79FA">
        <w:t>.  If you need additional assistance, contact your district assigned curriculum technology specialist.</w:t>
      </w:r>
    </w:p>
    <w:p w:rsidR="006B79FA" w:rsidRDefault="006B79FA" w:rsidP="006A32BA">
      <w:pPr>
        <w:pStyle w:val="NoSpacing"/>
        <w:ind w:left="900" w:hanging="900"/>
      </w:pPr>
    </w:p>
    <w:p w:rsidR="00EB4D9A" w:rsidRDefault="006B79FA" w:rsidP="006B79FA">
      <w:pPr>
        <w:pStyle w:val="NoSpacing"/>
        <w:ind w:left="900" w:hanging="900"/>
      </w:pPr>
      <w:r>
        <w:tab/>
      </w:r>
      <w:r w:rsidR="00C156ED">
        <w:t>Make sure that you are within th</w:t>
      </w:r>
      <w:r>
        <w:t xml:space="preserve">e testing window. For information regarding testing </w:t>
      </w:r>
      <w:r w:rsidR="00562E99">
        <w:t xml:space="preserve">window </w:t>
      </w:r>
      <w:r>
        <w:t>dates</w:t>
      </w:r>
      <w:r w:rsidR="00A738D5">
        <w:t>,</w:t>
      </w:r>
      <w:r>
        <w:t xml:space="preserve"> refer to the monthly testing bulletin published by the Evaluation, Research, and Accountability Department</w:t>
      </w:r>
      <w:r w:rsidR="005C353E">
        <w:t>:</w:t>
      </w:r>
      <w:r w:rsidR="005C353E" w:rsidRPr="005C353E">
        <w:t xml:space="preserve"> </w:t>
      </w:r>
      <w:hyperlink r:id="rId12" w:history="1">
        <w:r w:rsidR="005C353E" w:rsidRPr="00026729">
          <w:rPr>
            <w:rStyle w:val="Hyperlink"/>
          </w:rPr>
          <w:t>http://assessments.jordandistrict.org/bulletin/</w:t>
        </w:r>
      </w:hyperlink>
      <w:r w:rsidR="005C353E">
        <w:t>.</w:t>
      </w:r>
      <w:r w:rsidR="00C156ED">
        <w:t xml:space="preserve">  </w:t>
      </w:r>
    </w:p>
    <w:p w:rsidR="00584168" w:rsidRDefault="00584168" w:rsidP="006A32BA">
      <w:pPr>
        <w:pStyle w:val="NoSpacing"/>
        <w:ind w:left="900" w:hanging="900"/>
      </w:pPr>
    </w:p>
    <w:p w:rsidR="00562E99" w:rsidRDefault="00562E99">
      <w:r>
        <w:br w:type="page"/>
      </w:r>
    </w:p>
    <w:p w:rsidR="00584168" w:rsidRDefault="00EB4D9A" w:rsidP="006A32BA">
      <w:pPr>
        <w:pStyle w:val="NoSpacing"/>
        <w:ind w:left="900" w:hanging="900"/>
      </w:pPr>
      <w:r>
        <w:lastRenderedPageBreak/>
        <w:t>Step 7</w:t>
      </w:r>
      <w:r w:rsidR="00584168">
        <w:t>:</w:t>
      </w:r>
      <w:r w:rsidR="00584168">
        <w:tab/>
      </w:r>
      <w:r>
        <w:t>On your saved SLO form g</w:t>
      </w:r>
      <w:r w:rsidR="00584168">
        <w:t xml:space="preserve">o to section </w:t>
      </w:r>
      <w:r w:rsidR="0085704D">
        <w:t xml:space="preserve">“IV Classroom Assessment Data” box A. </w:t>
      </w:r>
      <w:r>
        <w:t xml:space="preserve"> </w:t>
      </w:r>
      <w:r w:rsidR="0085704D">
        <w:t>In the future, you will be able to use your SLO information from previous years. If your class is a tested subject or grade, you can use SAGE data in addition to your SLO data.</w:t>
      </w:r>
      <w:r w:rsidR="00B1351E">
        <w:t xml:space="preserve"> You can also include </w:t>
      </w:r>
      <w:r w:rsidR="00EB34A7">
        <w:t xml:space="preserve">historical </w:t>
      </w:r>
      <w:r w:rsidR="00B1351E">
        <w:t>data</w:t>
      </w:r>
      <w:r w:rsidR="00EB34A7">
        <w:t xml:space="preserve"> and trends</w:t>
      </w:r>
      <w:r w:rsidR="00B1351E">
        <w:t xml:space="preserve"> from your own classroom assessments.</w:t>
      </w:r>
      <w:r w:rsidR="00A738D5">
        <w:t xml:space="preserve"> Complete this box using any pertinent data.</w:t>
      </w:r>
    </w:p>
    <w:p w:rsidR="0085704D" w:rsidRDefault="0085704D" w:rsidP="006A32BA">
      <w:pPr>
        <w:pStyle w:val="NoSpacing"/>
        <w:ind w:left="900" w:hanging="900"/>
      </w:pPr>
    </w:p>
    <w:p w:rsidR="0085704D" w:rsidRPr="00960A11" w:rsidRDefault="00EB4D9A" w:rsidP="006A32BA">
      <w:pPr>
        <w:pStyle w:val="NoSpacing"/>
        <w:ind w:left="900" w:hanging="900"/>
        <w:rPr>
          <w:color w:val="FF0000"/>
        </w:rPr>
      </w:pPr>
      <w:r>
        <w:t>Step 8</w:t>
      </w:r>
      <w:r w:rsidR="0085704D">
        <w:t>:</w:t>
      </w:r>
      <w:r w:rsidR="0085704D">
        <w:tab/>
        <w:t>Move on to box B in section IV. Based on your pre-a</w:t>
      </w:r>
      <w:r w:rsidR="00EC3280">
        <w:t>ssessment data from the SLO Growth Worksheet</w:t>
      </w:r>
      <w:r w:rsidR="000A08C4">
        <w:t xml:space="preserve"> (see instructions below)</w:t>
      </w:r>
      <w:r w:rsidR="00EC3280">
        <w:t>,</w:t>
      </w:r>
      <w:r w:rsidR="0085704D">
        <w:t xml:space="preserve"> set </w:t>
      </w:r>
      <w:r w:rsidR="009A45C9">
        <w:t xml:space="preserve">and record </w:t>
      </w:r>
      <w:r w:rsidR="0085704D">
        <w:t>goals for how you will help your students obtain the necessary minimal growth.</w:t>
      </w:r>
      <w:r w:rsidR="00595CCE">
        <w:t xml:space="preserve">  Analyze </w:t>
      </w:r>
      <w:r w:rsidR="009A45C9">
        <w:t xml:space="preserve">and record </w:t>
      </w:r>
      <w:r w:rsidR="00595CCE">
        <w:t>the test results so that you can identify focus areas for your students. Plan lessons to cover the concepts and skills that are critical needs for your students.</w:t>
      </w:r>
      <w:r w:rsidR="00960A11">
        <w:t xml:space="preserve"> </w:t>
      </w:r>
    </w:p>
    <w:p w:rsidR="0085704D" w:rsidRDefault="0085704D" w:rsidP="006A32BA">
      <w:pPr>
        <w:pStyle w:val="NoSpacing"/>
        <w:ind w:left="900" w:hanging="900"/>
      </w:pPr>
    </w:p>
    <w:p w:rsidR="0085704D" w:rsidRDefault="00EB4D9A" w:rsidP="006A32BA">
      <w:pPr>
        <w:pStyle w:val="NoSpacing"/>
        <w:ind w:left="900" w:hanging="900"/>
      </w:pPr>
      <w:r>
        <w:t>Step 9</w:t>
      </w:r>
      <w:r w:rsidR="0085704D">
        <w:t>:</w:t>
      </w:r>
      <w:r w:rsidR="0085704D">
        <w:tab/>
      </w:r>
      <w:r w:rsidR="00AA7E21">
        <w:t>Save what you have completed so far. At the end of the year, you will complete box C.</w:t>
      </w:r>
    </w:p>
    <w:p w:rsidR="00D93813" w:rsidRDefault="00D93813" w:rsidP="006A32BA">
      <w:pPr>
        <w:pStyle w:val="NoSpacing"/>
        <w:ind w:left="900" w:hanging="900"/>
      </w:pPr>
    </w:p>
    <w:p w:rsidR="00D93813" w:rsidRPr="00D93813" w:rsidRDefault="003244B0" w:rsidP="006A32BA">
      <w:pPr>
        <w:pStyle w:val="NoSpacing"/>
        <w:ind w:left="900" w:hanging="900"/>
        <w:rPr>
          <w:b/>
          <w:u w:val="single"/>
        </w:rPr>
      </w:pPr>
      <w:r>
        <w:rPr>
          <w:b/>
          <w:u w:val="single"/>
        </w:rPr>
        <w:t xml:space="preserve">Beginning of Year </w:t>
      </w:r>
      <w:r w:rsidR="00EC3280">
        <w:rPr>
          <w:b/>
          <w:u w:val="single"/>
        </w:rPr>
        <w:t xml:space="preserve">SLO </w:t>
      </w:r>
      <w:r w:rsidR="00D93813" w:rsidRPr="00D93813">
        <w:rPr>
          <w:b/>
          <w:u w:val="single"/>
        </w:rPr>
        <w:t>Growth Worksheet Instructions</w:t>
      </w:r>
    </w:p>
    <w:p w:rsidR="00562E99" w:rsidRDefault="00562E99" w:rsidP="006A32BA">
      <w:pPr>
        <w:pStyle w:val="NoSpacing"/>
        <w:ind w:left="900" w:hanging="900"/>
      </w:pPr>
    </w:p>
    <w:p w:rsidR="00D93813" w:rsidRDefault="00D93813" w:rsidP="006A32BA">
      <w:pPr>
        <w:pStyle w:val="NoSpacing"/>
        <w:ind w:left="900" w:hanging="900"/>
      </w:pPr>
      <w:r>
        <w:t>Step 1:</w:t>
      </w:r>
      <w:r>
        <w:tab/>
        <w:t xml:space="preserve">Go to the resources tab of the SLO website: </w:t>
      </w:r>
      <w:hyperlink r:id="rId13" w:history="1">
        <w:r w:rsidRPr="00026729">
          <w:rPr>
            <w:rStyle w:val="Hyperlink"/>
          </w:rPr>
          <w:t>http://learning.jordandistrict.org/resources/</w:t>
        </w:r>
      </w:hyperlink>
      <w:r>
        <w:t xml:space="preserve"> . </w:t>
      </w:r>
      <w:r w:rsidR="003244B0">
        <w:t xml:space="preserve"> Click on the SLO Test Growth Worksheet </w:t>
      </w:r>
      <w:r w:rsidR="00562E99">
        <w:t>(</w:t>
      </w:r>
      <w:r w:rsidR="003244B0">
        <w:t>multiple choice and/or short answer tests</w:t>
      </w:r>
      <w:r w:rsidR="00562E99">
        <w:t>)</w:t>
      </w:r>
      <w:r w:rsidR="005C5119">
        <w:t xml:space="preserve"> and it will download the document</w:t>
      </w:r>
      <w:r w:rsidR="003244B0">
        <w:t>.  Click on the SLO Rubric Worksheet</w:t>
      </w:r>
      <w:r w:rsidR="00562E99">
        <w:t xml:space="preserve"> (</w:t>
      </w:r>
      <w:r w:rsidR="003244B0">
        <w:t>performance based</w:t>
      </w:r>
      <w:r w:rsidR="00562E99">
        <w:t xml:space="preserve"> assessments)</w:t>
      </w:r>
      <w:r w:rsidR="005C5119">
        <w:t xml:space="preserve"> and it will download the document</w:t>
      </w:r>
      <w:r w:rsidR="003244B0">
        <w:t>.</w:t>
      </w:r>
      <w:r w:rsidR="0015013B">
        <w:t xml:space="preserve"> F</w:t>
      </w:r>
      <w:r w:rsidR="005C5119">
        <w:t>ind where</w:t>
      </w:r>
      <w:r w:rsidR="0015013B">
        <w:t xml:space="preserve"> downloads go on your computer and open the document.</w:t>
      </w:r>
    </w:p>
    <w:p w:rsidR="00CB134A" w:rsidRDefault="00CB134A" w:rsidP="006A32BA">
      <w:pPr>
        <w:pStyle w:val="NoSpacing"/>
        <w:ind w:left="900" w:hanging="900"/>
      </w:pPr>
    </w:p>
    <w:p w:rsidR="003244B0" w:rsidRDefault="003244B0" w:rsidP="00D93813">
      <w:pPr>
        <w:pStyle w:val="NoSpacing"/>
        <w:ind w:left="900" w:hanging="900"/>
      </w:pPr>
      <w:r>
        <w:tab/>
      </w:r>
      <w:r w:rsidR="0015013B">
        <w:rPr>
          <w:noProof/>
        </w:rPr>
        <w:drawing>
          <wp:inline distT="0" distB="0" distL="0" distR="0" wp14:anchorId="387EBFBD" wp14:editId="08024726">
            <wp:extent cx="5358384" cy="2514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58384" cy="2514600"/>
                    </a:xfrm>
                    <a:prstGeom prst="rect">
                      <a:avLst/>
                    </a:prstGeom>
                  </pic:spPr>
                </pic:pic>
              </a:graphicData>
            </a:graphic>
          </wp:inline>
        </w:drawing>
      </w:r>
    </w:p>
    <w:p w:rsidR="003244B0" w:rsidRDefault="003244B0" w:rsidP="006A32BA">
      <w:pPr>
        <w:pStyle w:val="NoSpacing"/>
        <w:ind w:left="900" w:hanging="900"/>
      </w:pPr>
    </w:p>
    <w:p w:rsidR="00D93813" w:rsidRDefault="00D93813" w:rsidP="006A32BA">
      <w:pPr>
        <w:pStyle w:val="NoSpacing"/>
        <w:ind w:left="900" w:hanging="900"/>
      </w:pPr>
      <w:r>
        <w:t xml:space="preserve">Step 2: </w:t>
      </w:r>
      <w:r>
        <w:tab/>
        <w:t>Fill in the following fields: Teacher’s Last Name, Teacher’s First Name, Teacher’s Cactus ID, Class Period/Subject, Test Name, School Name, School ID number, and School Year.</w:t>
      </w:r>
      <w:r w:rsidR="0015013B">
        <w:t xml:space="preserve"> Save this document to a location that can easily be accessed later in the year.</w:t>
      </w:r>
      <w:r w:rsidR="005C5119">
        <w:t xml:space="preserve"> Leave this document open as you follow the next few steps.</w:t>
      </w:r>
    </w:p>
    <w:p w:rsidR="003244B0" w:rsidRDefault="003244B0" w:rsidP="006A32BA">
      <w:pPr>
        <w:pStyle w:val="NoSpacing"/>
        <w:ind w:left="900" w:hanging="900"/>
      </w:pPr>
    </w:p>
    <w:p w:rsidR="003244B0" w:rsidRDefault="003244B0" w:rsidP="006A32BA">
      <w:pPr>
        <w:pStyle w:val="NoSpacing"/>
        <w:ind w:left="900" w:hanging="900"/>
      </w:pPr>
      <w:r>
        <w:tab/>
        <w:t xml:space="preserve">To find your school’s ID number go to the Jordan District homepage: </w:t>
      </w:r>
      <w:hyperlink r:id="rId15" w:history="1">
        <w:r w:rsidRPr="00026729">
          <w:rPr>
            <w:rStyle w:val="Hyperlink"/>
          </w:rPr>
          <w:t>http://jordandistrict.org/</w:t>
        </w:r>
      </w:hyperlink>
      <w:r>
        <w:t>. Under the “Faculty &amp; Staff” tab, click “Directories.” Under “School Directories,” click “School Directory.”</w:t>
      </w:r>
      <w:r w:rsidR="00397E59">
        <w:t xml:space="preserve"> The small number to the left of the school name is the school ID number.</w:t>
      </w:r>
    </w:p>
    <w:p w:rsidR="00D93813" w:rsidRDefault="00D93813" w:rsidP="006A32BA">
      <w:pPr>
        <w:pStyle w:val="NoSpacing"/>
        <w:ind w:left="900" w:hanging="900"/>
      </w:pPr>
      <w:r>
        <w:tab/>
      </w:r>
      <w:r w:rsidR="002C23BC">
        <w:rPr>
          <w:noProof/>
        </w:rPr>
        <w:drawing>
          <wp:inline distT="0" distB="0" distL="0" distR="0" wp14:anchorId="17120F80" wp14:editId="094BEE6B">
            <wp:extent cx="5943600" cy="94183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941832"/>
                    </a:xfrm>
                    <a:prstGeom prst="rect">
                      <a:avLst/>
                    </a:prstGeom>
                  </pic:spPr>
                </pic:pic>
              </a:graphicData>
            </a:graphic>
          </wp:inline>
        </w:drawing>
      </w:r>
    </w:p>
    <w:p w:rsidR="00D93813" w:rsidRDefault="003244B0" w:rsidP="006A32BA">
      <w:pPr>
        <w:pStyle w:val="NoSpacing"/>
        <w:ind w:left="900" w:hanging="900"/>
      </w:pPr>
      <w:r>
        <w:lastRenderedPageBreak/>
        <w:t>Step 3:</w:t>
      </w:r>
      <w:r>
        <w:tab/>
      </w:r>
      <w:r w:rsidR="002D5E4D">
        <w:t xml:space="preserve">Log in to </w:t>
      </w:r>
      <w:proofErr w:type="spellStart"/>
      <w:r w:rsidR="002D5E4D">
        <w:t>MasteryConnect</w:t>
      </w:r>
      <w:proofErr w:type="spellEnd"/>
      <w:r w:rsidR="000D70A0">
        <w:t xml:space="preserve"> (</w:t>
      </w:r>
      <w:hyperlink r:id="rId17" w:history="1">
        <w:r w:rsidR="000D70A0" w:rsidRPr="00026729">
          <w:rPr>
            <w:rStyle w:val="Hyperlink"/>
          </w:rPr>
          <w:t>https://www.masteryconnect.com/</w:t>
        </w:r>
      </w:hyperlink>
      <w:r w:rsidR="000D70A0">
        <w:t>)</w:t>
      </w:r>
      <w:r w:rsidR="002D5E4D">
        <w:t>. Go to the tracker of the class that has been chosen for your SLO. Find the corresponding SLO assessment column in your tracker (it should be dark gray).  Hover over the SLO assessment name and a drop-down menu will appear below.  Click on “Assess.”</w:t>
      </w:r>
    </w:p>
    <w:p w:rsidR="00733434" w:rsidRDefault="00733434" w:rsidP="006A32BA">
      <w:pPr>
        <w:pStyle w:val="NoSpacing"/>
        <w:ind w:left="900" w:hanging="900"/>
      </w:pPr>
    </w:p>
    <w:p w:rsidR="00597A34" w:rsidRDefault="002D5E4D" w:rsidP="002D5E4D">
      <w:pPr>
        <w:pStyle w:val="NoSpacing"/>
        <w:ind w:left="900" w:hanging="900"/>
        <w:jc w:val="cente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2724150</wp:posOffset>
                </wp:positionH>
                <wp:positionV relativeFrom="paragraph">
                  <wp:posOffset>1081405</wp:posOffset>
                </wp:positionV>
                <wp:extent cx="828675" cy="276225"/>
                <wp:effectExtent l="19050" t="19050" r="28575" b="28575"/>
                <wp:wrapNone/>
                <wp:docPr id="18" name="Oval 18"/>
                <wp:cNvGraphicFramePr/>
                <a:graphic xmlns:a="http://schemas.openxmlformats.org/drawingml/2006/main">
                  <a:graphicData uri="http://schemas.microsoft.com/office/word/2010/wordprocessingShape">
                    <wps:wsp>
                      <wps:cNvSpPr/>
                      <wps:spPr>
                        <a:xfrm>
                          <a:off x="0" y="0"/>
                          <a:ext cx="828675" cy="2762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261517" id="Oval 18" o:spid="_x0000_s1026" style="position:absolute;margin-left:214.5pt;margin-top:85.15pt;width:6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h3OmAIAAI4FAAAOAAAAZHJzL2Uyb0RvYy54bWysVMFu2zAMvQ/YPwi6r06Mps2MOkXQIsOA&#10;oi3aDj0rspQIkEVNUuJkXz9Kst1gLXYYloMjiuQjH0Xy6vrQarIXziswNZ2eTSgRhkOjzKamP15W&#10;X+aU+MBMwzQYUdOj8PR68fnTVWcrUcIWdCMcQRDjq87WdBuCrYrC861omT8DKwwqJbiWBRTdpmgc&#10;6xC91UU5mVwUHbjGOuDCe7y9zUq6SPhSCh4epPQiEF1TzC2kr0vfdfwWiytWbRyzW8X7NNg/ZNEy&#10;ZTDoCHXLAiM7p95BtYo78CDDGYe2ACkVF4kDsplO/mDzvGVWJC5YHG/HMvn/B8vv94+OqAbfDl/K&#10;sBbf6GHPNEERa9NZX6HJs310veTxGIkepGvjP1Igh1TP41hPcQiE4+W8nF9czijhqCovL8pyFjGL&#10;N2frfPgmoCXxUFOhtbI+MmYV29/5kK0Hq3htYKW0xntWaUM6xJ3PMESUPWjVRG0S3GZ9ox1BKjVd&#10;rSb462OfmGEm2mBCkWXmlU7hqEUO8CQk1gaZlDlC7EoxwjLOhQnTrNqyRuRos9Ngg0eirQ0CRmSJ&#10;WY7YPcBgmUEG7FyB3j66itTUo/Pkb4ll59EjRQYTRudWGXAfAWhk1UfO9kORcmlildbQHLFzHOSR&#10;8pavFD7iHfPhkTmcIZw23AvhAT9SA74U9CdKtuB+fXQf7bG1UUtJhzNZU/9zx5ygRH832PRfp+fn&#10;cYiTcD67LFFwp5r1qcbs2hvA15/iBrI8HaN90MNROmhfcX0sY1RUMcMxdk15cINwE/KuwAXExXKZ&#10;zHBwLQt35tnyCB6rGjv05fDKnO07OeAI3MMwv++6OdtGTwPLXQCpUqu/1bWvNw59apx+QcWtcion&#10;q7c1uvgNAAD//wMAUEsDBBQABgAIAAAAIQDe/SZE4QAAAAsBAAAPAAAAZHJzL2Rvd25yZXYueG1s&#10;TI/BTsMwEETvSPyDtUjcqN2U0DaNUyGkXpCQQlrubuzGUeN1iJ028PUsJziOZjTzJt9OrmMXM4TW&#10;o4T5TAAzWHvdYiPhsN89rICFqFCrzqOR8GUCbIvbm1xl2l/x3Vyq2DAqwZApCTbGPuM81NY4FWa+&#10;N0jeyQ9ORZJDw/WgrlTuOp4I8cSdapEWrOrNizX1uRqdhGr/KvTu8PZ5Ckss+4/vcmxtKeX93fS8&#10;ARbNFP/C8ItP6FAQ09GPqAPrJDwma/oSyViKBTBKpOk6BXaUkMwXK+BFzv9/KH4AAAD//wMAUEsB&#10;Ai0AFAAGAAgAAAAhALaDOJL+AAAA4QEAABMAAAAAAAAAAAAAAAAAAAAAAFtDb250ZW50X1R5cGVz&#10;XS54bWxQSwECLQAUAAYACAAAACEAOP0h/9YAAACUAQAACwAAAAAAAAAAAAAAAAAvAQAAX3JlbHMv&#10;LnJlbHNQSwECLQAUAAYACAAAACEAdfIdzpgCAACOBQAADgAAAAAAAAAAAAAAAAAuAgAAZHJzL2Uy&#10;b0RvYy54bWxQSwECLQAUAAYACAAAACEA3v0mROEAAAALAQAADwAAAAAAAAAAAAAAAADyBAAAZHJz&#10;L2Rvd25yZXYueG1sUEsFBgAAAAAEAAQA8wAAAAAGAAAAAA==&#10;" filled="f" strokecolor="red" strokeweight="2.25pt">
                <v:stroke joinstyle="miter"/>
              </v:oval>
            </w:pict>
          </mc:Fallback>
        </mc:AlternateContent>
      </w:r>
      <w:r w:rsidR="0026336C">
        <w:rPr>
          <w:noProof/>
        </w:rPr>
        <w:drawing>
          <wp:inline distT="0" distB="0" distL="0" distR="0" wp14:anchorId="2553A979" wp14:editId="170E8D32">
            <wp:extent cx="1673352" cy="2286000"/>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73352" cy="2286000"/>
                    </a:xfrm>
                    <a:prstGeom prst="rect">
                      <a:avLst/>
                    </a:prstGeom>
                  </pic:spPr>
                </pic:pic>
              </a:graphicData>
            </a:graphic>
          </wp:inline>
        </w:drawing>
      </w:r>
    </w:p>
    <w:p w:rsidR="0026336C" w:rsidRDefault="0026336C" w:rsidP="002D5E4D">
      <w:pPr>
        <w:pStyle w:val="NoSpacing"/>
        <w:ind w:left="900" w:hanging="900"/>
        <w:jc w:val="center"/>
        <w:rPr>
          <w:noProof/>
        </w:rPr>
      </w:pPr>
    </w:p>
    <w:p w:rsidR="002D5E4D" w:rsidRDefault="002D5E4D" w:rsidP="002D5E4D">
      <w:pPr>
        <w:pStyle w:val="NoSpacing"/>
        <w:ind w:left="900" w:hanging="900"/>
        <w:rPr>
          <w:noProof/>
        </w:rPr>
      </w:pPr>
      <w:r>
        <w:rPr>
          <w:noProof/>
        </w:rPr>
        <w:t>Step 4:</w:t>
      </w:r>
      <w:r>
        <w:rPr>
          <w:noProof/>
        </w:rPr>
        <w:tab/>
        <w:t>Hover over the orange menu button and a drop-down menu will appear.  Click on “Export to Excel.”</w:t>
      </w:r>
    </w:p>
    <w:p w:rsidR="002D5E4D" w:rsidRDefault="002D5E4D" w:rsidP="002D5E4D">
      <w:pPr>
        <w:pStyle w:val="NoSpacing"/>
        <w:ind w:left="900" w:hanging="900"/>
        <w:jc w:val="center"/>
        <w:rPr>
          <w:noProof/>
        </w:rPr>
      </w:pPr>
    </w:p>
    <w:p w:rsidR="0015013B" w:rsidRDefault="002D5E4D" w:rsidP="002D5E4D">
      <w:pPr>
        <w:pStyle w:val="NoSpacing"/>
        <w:ind w:left="900" w:hanging="900"/>
        <w:jc w:val="center"/>
      </w:pPr>
      <w:r>
        <w:rPr>
          <w:noProof/>
        </w:rPr>
        <mc:AlternateContent>
          <mc:Choice Requires="wps">
            <w:drawing>
              <wp:anchor distT="0" distB="0" distL="114300" distR="114300" simplePos="0" relativeHeight="251662336" behindDoc="0" locked="0" layoutInCell="1" allowOverlap="1" wp14:anchorId="7B050AA5" wp14:editId="0B765F72">
                <wp:simplePos x="0" y="0"/>
                <wp:positionH relativeFrom="column">
                  <wp:posOffset>2990850</wp:posOffset>
                </wp:positionH>
                <wp:positionV relativeFrom="paragraph">
                  <wp:posOffset>1740535</wp:posOffset>
                </wp:positionV>
                <wp:extent cx="828675" cy="228600"/>
                <wp:effectExtent l="19050" t="19050" r="28575" b="19050"/>
                <wp:wrapNone/>
                <wp:docPr id="19" name="Oval 19"/>
                <wp:cNvGraphicFramePr/>
                <a:graphic xmlns:a="http://schemas.openxmlformats.org/drawingml/2006/main">
                  <a:graphicData uri="http://schemas.microsoft.com/office/word/2010/wordprocessingShape">
                    <wps:wsp>
                      <wps:cNvSpPr/>
                      <wps:spPr>
                        <a:xfrm>
                          <a:off x="0" y="0"/>
                          <a:ext cx="828675" cy="2286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B82A0EA" id="Oval 19" o:spid="_x0000_s1026" style="position:absolute;margin-left:235.5pt;margin-top:137.05pt;width:65.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PzmAIAAI4FAAAOAAAAZHJzL2Uyb0RvYy54bWysVN9vGyEMfp+0/wHxvt4lato06qWKWmWa&#10;VLXV2qnPhIMcEmAGJJfsr5/hfjRaqz1My8PFxvZnPmP7+uZgNNkLHxTYik7OSkqE5VAru63oj5f1&#10;lzklITJbMw1WVPQoAr1Zfv503bqFmEIDuhaeIIgNi9ZVtInRLYoi8EYYFs7ACYtGCd6wiKrfFrVn&#10;LaIbXUzL8qJowdfOAxch4OldZ6TLjC+l4PFRyiAi0RXFu8X89fm7Sd9iec0WW89co3h/DfYPtzBM&#10;WUw6Qt2xyMjOq3dQRnEPAWQ842AKkFJxkTkgm0n5B5vnhjmRuWBxghvLFP4fLH/YP3miany7K0os&#10;M/hGj3umCapYm9aFBbo8uyffawHFRPQgvUn/SIEccj2PYz3FIRKOh/Pp/OJyRglH0xTlMte7eAt2&#10;PsSvAgxJQkWF1sqFxJgt2P4+RMyJ3oNXOrawVlrnV9OWtIg7n2GKZAqgVZ2sWfHbza32BKlUdL0u&#10;8Zf4INqJG2ra4mFi2fHKUjxqkTC0/S4k1gaZTLsMqSvFCMs4FzZOOlPDatFlm50mGyJy6gyYkCXe&#10;csTuAQbPDmTA7u7c+6dQkZt6DC7/drEueIzImcHGMdgoC/4jAI2s+syd/1CkrjSpShuoj9g5HrqR&#10;Co6vFT7iPQvxiXmcIZw23AvxET9SA74U9BIlDfhfH50nf2xttFLS4kxWNPzcMS8o0d8sNv3V5Pw8&#10;DXFWzmeXU1T8qWVzarE7cwv4+hPcQI5nMflHPYjSg3nF9bFKWdHELMfcFeXRD8pt7HYFLiAuVqvs&#10;hoPrWLy3z44n8FTV1KEvh1fmXd/JEUfgAYb5fdfNnW+KtLDaRZAqt/pbXft649DnxukXVNoqp3r2&#10;elujy98AAAD//wMAUEsDBBQABgAIAAAAIQBKtzLP4AAAAAsBAAAPAAAAZHJzL2Rvd25yZXYueG1s&#10;TI/BTsMwEETvSPyDtUjcqO1SGhTiVAipFySkkJa7G2/jiHgdYqcNfD3mVI6jGc28KTaz69kJx9B5&#10;UiAXAhhS401HrYL9bnv3CCxETUb3nlDBNwbYlNdXhc6NP9M7nurYslRCIdcKbIxDznloLDodFn5A&#10;St7Rj07HJMeWm1GfU7nr+VKINXe6o7Rg9YAvFpvPenIK6t2rMNv929cxZFQNHz/V1NlKqdub+fkJ&#10;WMQ5XsLwh5/QoUxMBz+RCaxXsMpk+hIVLLOVBJYSayEfgB0U3EshgZcF//+h/AUAAP//AwBQSwEC&#10;LQAUAAYACAAAACEAtoM4kv4AAADhAQAAEwAAAAAAAAAAAAAAAAAAAAAAW0NvbnRlbnRfVHlwZXNd&#10;LnhtbFBLAQItABQABgAIAAAAIQA4/SH/1gAAAJQBAAALAAAAAAAAAAAAAAAAAC8BAABfcmVscy8u&#10;cmVsc1BLAQItABQABgAIAAAAIQBn8TPzmAIAAI4FAAAOAAAAAAAAAAAAAAAAAC4CAABkcnMvZTJv&#10;RG9jLnhtbFBLAQItABQABgAIAAAAIQBKtzLP4AAAAAsBAAAPAAAAAAAAAAAAAAAAAPIEAABkcnMv&#10;ZG93bnJldi54bWxQSwUGAAAAAAQABADzAAAA/wUAAAAA&#10;" filled="f" strokecolor="red" strokeweight="2.25pt">
                <v:stroke joinstyle="miter"/>
              </v:oval>
            </w:pict>
          </mc:Fallback>
        </mc:AlternateContent>
      </w:r>
      <w:r w:rsidR="0015013B">
        <w:rPr>
          <w:noProof/>
        </w:rPr>
        <w:drawing>
          <wp:inline distT="0" distB="0" distL="0" distR="0" wp14:anchorId="305DF8D2" wp14:editId="201F578C">
            <wp:extent cx="2084832" cy="2560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84832" cy="2560320"/>
                    </a:xfrm>
                    <a:prstGeom prst="rect">
                      <a:avLst/>
                    </a:prstGeom>
                  </pic:spPr>
                </pic:pic>
              </a:graphicData>
            </a:graphic>
          </wp:inline>
        </w:drawing>
      </w:r>
    </w:p>
    <w:p w:rsidR="002D5E4D" w:rsidRDefault="002D5E4D" w:rsidP="002D5E4D">
      <w:pPr>
        <w:pStyle w:val="NoSpacing"/>
        <w:ind w:left="900" w:hanging="900"/>
      </w:pPr>
    </w:p>
    <w:p w:rsidR="005C5119" w:rsidRDefault="002D5E4D" w:rsidP="002D5E4D">
      <w:pPr>
        <w:pStyle w:val="NoSpacing"/>
        <w:ind w:left="900" w:hanging="900"/>
      </w:pPr>
      <w:r>
        <w:t>Step 5:</w:t>
      </w:r>
      <w:r>
        <w:tab/>
        <w:t xml:space="preserve">An </w:t>
      </w:r>
      <w:r w:rsidR="00397E59">
        <w:t>“</w:t>
      </w:r>
      <w:r>
        <w:t>Export Options</w:t>
      </w:r>
      <w:r w:rsidR="00397E59">
        <w:t>”</w:t>
      </w:r>
      <w:r>
        <w:t xml:space="preserve"> </w:t>
      </w:r>
      <w:r w:rsidR="00397E59">
        <w:t>m</w:t>
      </w:r>
      <w:r>
        <w:t>enu will appear. Uncheck “Show answers for each item” and check “Show percentages for each score.”</w:t>
      </w:r>
      <w:r w:rsidR="005C5119">
        <w:t xml:space="preserve"> </w:t>
      </w:r>
    </w:p>
    <w:p w:rsidR="00624D6B" w:rsidRDefault="00624D6B" w:rsidP="002D5E4D">
      <w:pPr>
        <w:pStyle w:val="NoSpacing"/>
        <w:ind w:left="900" w:hanging="900"/>
      </w:pPr>
    </w:p>
    <w:p w:rsidR="00597A34" w:rsidRDefault="00597A34" w:rsidP="005C5119">
      <w:pPr>
        <w:pStyle w:val="NoSpacing"/>
        <w:ind w:left="900" w:hanging="900"/>
        <w:jc w:val="center"/>
      </w:pPr>
      <w:r>
        <w:rPr>
          <w:noProof/>
        </w:rPr>
        <w:drawing>
          <wp:inline distT="0" distB="0" distL="0" distR="0" wp14:anchorId="2D4D7BB4" wp14:editId="16A059DC">
            <wp:extent cx="2231136" cy="14630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31136" cy="1463040"/>
                    </a:xfrm>
                    <a:prstGeom prst="rect">
                      <a:avLst/>
                    </a:prstGeom>
                  </pic:spPr>
                </pic:pic>
              </a:graphicData>
            </a:graphic>
          </wp:inline>
        </w:drawing>
      </w:r>
    </w:p>
    <w:p w:rsidR="00052886" w:rsidRDefault="00052886" w:rsidP="00052886">
      <w:pPr>
        <w:pStyle w:val="NoSpacing"/>
        <w:ind w:left="900" w:hanging="900"/>
      </w:pPr>
    </w:p>
    <w:p w:rsidR="00052886" w:rsidRDefault="00052886" w:rsidP="00052886">
      <w:pPr>
        <w:pStyle w:val="NoSpacing"/>
        <w:ind w:left="900" w:hanging="900"/>
      </w:pPr>
      <w:r>
        <w:tab/>
        <w:t>Click on the orange “Export” button. This will place a copy of the spreadsheet in your download folder. Find where downloads go on your computer and open the document.</w:t>
      </w:r>
    </w:p>
    <w:p w:rsidR="005C5119" w:rsidRDefault="005C5119" w:rsidP="005C5119">
      <w:pPr>
        <w:pStyle w:val="NoSpacing"/>
        <w:ind w:left="900" w:hanging="900"/>
      </w:pPr>
      <w:r>
        <w:lastRenderedPageBreak/>
        <w:t>Step 6:</w:t>
      </w:r>
      <w:r>
        <w:tab/>
        <w:t>Select the information in the first three columns by highlighting those fields. Do not include the title of the column. Copy the information by pressing</w:t>
      </w:r>
      <w:r w:rsidR="00733434">
        <w:t xml:space="preserve"> the</w:t>
      </w:r>
      <w:r>
        <w:t xml:space="preserve"> command </w:t>
      </w:r>
      <w:r w:rsidR="00733434">
        <w:t xml:space="preserve">and </w:t>
      </w:r>
      <w:r w:rsidR="0032386D">
        <w:t>c</w:t>
      </w:r>
      <w:r w:rsidR="00733434">
        <w:t xml:space="preserve"> keys</w:t>
      </w:r>
      <w:r>
        <w:t xml:space="preserve"> for</w:t>
      </w:r>
      <w:r w:rsidR="0032386D">
        <w:t xml:space="preserve"> MAC users or </w:t>
      </w:r>
      <w:r w:rsidR="00733434">
        <w:t xml:space="preserve">the </w:t>
      </w:r>
      <w:r w:rsidR="0032386D">
        <w:t xml:space="preserve">ctrl </w:t>
      </w:r>
      <w:r w:rsidR="00733434">
        <w:t xml:space="preserve">and </w:t>
      </w:r>
      <w:r w:rsidR="0032386D">
        <w:t>c</w:t>
      </w:r>
      <w:r>
        <w:t xml:space="preserve"> </w:t>
      </w:r>
      <w:r w:rsidR="00733434">
        <w:t xml:space="preserve">keys </w:t>
      </w:r>
      <w:r>
        <w:t xml:space="preserve">for PC users. </w:t>
      </w:r>
      <w:r w:rsidR="005B001E">
        <w:t xml:space="preserve">Leave this document open while you go to the SLO Growth Worksheet. Click in the first cell under the Student ID column </w:t>
      </w:r>
      <w:r>
        <w:t>and paste the information in the first three columns</w:t>
      </w:r>
      <w:r w:rsidR="0032386D">
        <w:t xml:space="preserve"> by pressing </w:t>
      </w:r>
      <w:r w:rsidR="00733434">
        <w:t xml:space="preserve">the </w:t>
      </w:r>
      <w:r w:rsidR="0032386D">
        <w:t xml:space="preserve">command </w:t>
      </w:r>
      <w:r w:rsidR="00733434">
        <w:t xml:space="preserve">and </w:t>
      </w:r>
      <w:r w:rsidR="0032386D">
        <w:t>v</w:t>
      </w:r>
      <w:r w:rsidR="00733434">
        <w:t xml:space="preserve"> keys</w:t>
      </w:r>
      <w:r w:rsidR="0032386D">
        <w:t xml:space="preserve"> or </w:t>
      </w:r>
      <w:r w:rsidR="00733434">
        <w:t xml:space="preserve">the </w:t>
      </w:r>
      <w:r w:rsidR="0032386D">
        <w:t>ctrl</w:t>
      </w:r>
      <w:r w:rsidR="00733434">
        <w:t xml:space="preserve"> and</w:t>
      </w:r>
      <w:r w:rsidR="0032386D">
        <w:t xml:space="preserve"> v</w:t>
      </w:r>
      <w:r w:rsidR="00733434">
        <w:t xml:space="preserve"> keys</w:t>
      </w:r>
      <w:r>
        <w:t>.</w:t>
      </w:r>
    </w:p>
    <w:p w:rsidR="00597A34" w:rsidRDefault="00597A34" w:rsidP="006A32BA">
      <w:pPr>
        <w:pStyle w:val="NoSpacing"/>
        <w:ind w:left="900" w:hanging="900"/>
      </w:pPr>
    </w:p>
    <w:p w:rsidR="00597A34" w:rsidRDefault="00597A34" w:rsidP="005C5119">
      <w:pPr>
        <w:pStyle w:val="NoSpacing"/>
        <w:ind w:left="900" w:hanging="900"/>
        <w:jc w:val="center"/>
      </w:pPr>
      <w:r>
        <w:rPr>
          <w:noProof/>
        </w:rPr>
        <w:drawing>
          <wp:inline distT="0" distB="0" distL="0" distR="0" wp14:anchorId="764D892A" wp14:editId="7C30E714">
            <wp:extent cx="4151376" cy="1380744"/>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51376" cy="1380744"/>
                    </a:xfrm>
                    <a:prstGeom prst="rect">
                      <a:avLst/>
                    </a:prstGeom>
                  </pic:spPr>
                </pic:pic>
              </a:graphicData>
            </a:graphic>
          </wp:inline>
        </w:drawing>
      </w:r>
    </w:p>
    <w:p w:rsidR="005C5119" w:rsidRDefault="005C5119" w:rsidP="005C5119">
      <w:pPr>
        <w:pStyle w:val="NoSpacing"/>
        <w:ind w:left="900" w:hanging="900"/>
      </w:pPr>
    </w:p>
    <w:p w:rsidR="00597A34" w:rsidRDefault="00597A34" w:rsidP="005C5119">
      <w:pPr>
        <w:pStyle w:val="NoSpacing"/>
        <w:ind w:left="900" w:hanging="900"/>
        <w:jc w:val="center"/>
      </w:pPr>
      <w:r>
        <w:rPr>
          <w:noProof/>
        </w:rPr>
        <w:drawing>
          <wp:inline distT="0" distB="0" distL="0" distR="0" wp14:anchorId="1CCF1C2E" wp14:editId="43A3BBC4">
            <wp:extent cx="4700016" cy="2185416"/>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00016" cy="2185416"/>
                    </a:xfrm>
                    <a:prstGeom prst="rect">
                      <a:avLst/>
                    </a:prstGeom>
                  </pic:spPr>
                </pic:pic>
              </a:graphicData>
            </a:graphic>
          </wp:inline>
        </w:drawing>
      </w:r>
    </w:p>
    <w:p w:rsidR="00597A34" w:rsidRDefault="00597A34" w:rsidP="006A32BA">
      <w:pPr>
        <w:pStyle w:val="NoSpacing"/>
        <w:ind w:left="900" w:hanging="900"/>
      </w:pPr>
    </w:p>
    <w:p w:rsidR="006E5C7B" w:rsidRDefault="005B001E" w:rsidP="006A32BA">
      <w:pPr>
        <w:pStyle w:val="NoSpacing"/>
        <w:ind w:left="900" w:hanging="900"/>
        <w:rPr>
          <w:noProof/>
        </w:rPr>
      </w:pPr>
      <w:r>
        <w:t>Step 7:</w:t>
      </w:r>
      <w:r>
        <w:tab/>
        <w:t xml:space="preserve">Using the </w:t>
      </w:r>
      <w:r w:rsidR="00DD6E45">
        <w:t>“</w:t>
      </w:r>
      <w:r>
        <w:t>points possible</w:t>
      </w:r>
      <w:r w:rsidR="00DD6E45">
        <w:t>”</w:t>
      </w:r>
      <w:r>
        <w:t xml:space="preserve"> column from the exported </w:t>
      </w:r>
      <w:proofErr w:type="spellStart"/>
      <w:r>
        <w:t>MasteryConnect</w:t>
      </w:r>
      <w:proofErr w:type="spellEnd"/>
      <w:r>
        <w:t xml:space="preserve"> data document, fill in the “Points Possible on Test” </w:t>
      </w:r>
      <w:r w:rsidR="003F3523">
        <w:t xml:space="preserve">or “Highest Level on Rubric” </w:t>
      </w:r>
      <w:r>
        <w:t>field</w:t>
      </w:r>
      <w:r w:rsidR="006E5C7B">
        <w:t xml:space="preserve"> on the SLO Growth Worksheet</w:t>
      </w:r>
      <w:r>
        <w:t>.</w:t>
      </w:r>
    </w:p>
    <w:p w:rsidR="006E5C7B" w:rsidRDefault="006E5C7B" w:rsidP="006A32BA">
      <w:pPr>
        <w:pStyle w:val="NoSpacing"/>
        <w:ind w:left="900" w:hanging="900"/>
        <w:rPr>
          <w:noProof/>
        </w:rPr>
      </w:pPr>
    </w:p>
    <w:p w:rsidR="005B001E" w:rsidRDefault="006E5C7B" w:rsidP="006E5C7B">
      <w:pPr>
        <w:pStyle w:val="NoSpacing"/>
        <w:ind w:left="900"/>
      </w:pPr>
      <w:r>
        <w:rPr>
          <w:noProof/>
        </w:rPr>
        <w:t>Next, f</w:t>
      </w:r>
      <w:r w:rsidR="00E20372">
        <w:rPr>
          <w:noProof/>
        </w:rPr>
        <w:t>ill in the column titled “Subject/Class Period” with the subject</w:t>
      </w:r>
      <w:r>
        <w:rPr>
          <w:noProof/>
        </w:rPr>
        <w:t xml:space="preserve"> (ELA, math, or science)</w:t>
      </w:r>
      <w:r w:rsidR="00E20372">
        <w:rPr>
          <w:noProof/>
        </w:rPr>
        <w:t xml:space="preserve"> for elementary or the class period for secondary.</w:t>
      </w:r>
      <w:r w:rsidR="00C27C43">
        <w:rPr>
          <w:noProof/>
        </w:rPr>
        <w:t xml:space="preserve"> Save the document.</w:t>
      </w:r>
    </w:p>
    <w:p w:rsidR="005B001E" w:rsidRDefault="005B001E" w:rsidP="006A32BA">
      <w:pPr>
        <w:pStyle w:val="NoSpacing"/>
        <w:ind w:left="900" w:hanging="900"/>
      </w:pPr>
    </w:p>
    <w:p w:rsidR="005B001E" w:rsidRDefault="003F3523" w:rsidP="005B001E">
      <w:pPr>
        <w:pStyle w:val="NoSpacing"/>
        <w:ind w:left="900" w:hanging="180"/>
      </w:pPr>
      <w:r>
        <w:rPr>
          <w:noProof/>
        </w:rPr>
        <mc:AlternateContent>
          <mc:Choice Requires="wps">
            <w:drawing>
              <wp:anchor distT="0" distB="0" distL="114300" distR="114300" simplePos="0" relativeHeight="251676672" behindDoc="0" locked="0" layoutInCell="1" allowOverlap="1" wp14:anchorId="23F27C69" wp14:editId="289B83CA">
                <wp:simplePos x="0" y="0"/>
                <wp:positionH relativeFrom="column">
                  <wp:posOffset>2914650</wp:posOffset>
                </wp:positionH>
                <wp:positionV relativeFrom="paragraph">
                  <wp:posOffset>1386840</wp:posOffset>
                </wp:positionV>
                <wp:extent cx="590550" cy="1187450"/>
                <wp:effectExtent l="19050" t="19050" r="19050" b="12700"/>
                <wp:wrapNone/>
                <wp:docPr id="38" name="Rounded Rectangle 38"/>
                <wp:cNvGraphicFramePr/>
                <a:graphic xmlns:a="http://schemas.openxmlformats.org/drawingml/2006/main">
                  <a:graphicData uri="http://schemas.microsoft.com/office/word/2010/wordprocessingShape">
                    <wps:wsp>
                      <wps:cNvSpPr/>
                      <wps:spPr>
                        <a:xfrm>
                          <a:off x="0" y="0"/>
                          <a:ext cx="590550" cy="11874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80B6665" id="Rounded Rectangle 38" o:spid="_x0000_s1026" style="position:absolute;margin-left:229.5pt;margin-top:109.2pt;width:46.5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FMpQIAAJ4FAAAOAAAAZHJzL2Uyb0RvYy54bWysVMFu2zAMvQ/YPwi6r46zeG2NOkXQIsOA&#10;oivaDj0rshQbkEVNUuJkXz9Kst2gK3YYloMimuQj+UTy6vrQKbIX1rWgK5qfzSgRmkPd6m1Ffzyv&#10;P11Q4jzTNVOgRUWPwtHr5ccPV70pxRwaULWwBEG0K3tT0cZ7U2aZ443omDsDIzQqJdiOeRTtNqst&#10;6xG9U9l8NvuS9WBrY4EL5/DrbVLSZcSXUnD/XUonPFEVxdx8PG08N+HMlles3FpmmpYPabB/yKJj&#10;rcagE9Qt84zsbPsHVNdyCw6kP+PQZSBly0WsAavJZ2+qeWqYEbEWJMeZiSb3/2D5/f7Bkrau6Gd8&#10;Kc06fKNH2Ola1OQR2WN6qwRBHRLVG1ei/ZN5sIPk8BqqPkjbhX+shxwiuceJXHHwhOPH4nJWFPgE&#10;HFV5fnG+QAFhsldvY53/KqAj4VJRG9IIOURi2f7O+WQ/2oWIGtatUvidlUqTvqLzi+K8iB4OVFsH&#10;bVA6u93cKEv2DBthvZ7hb4h+Yoa5KI0phUJTafHmj0qkAI9CIldYzDxFCF0qJljGudA+T6qG1SJF&#10;K06DjR6xcKURMCBLzHLCHgBGywQyYicGBvvgKmKTT86zvyWWnCePGBm0n5y7VoN9D0BhVUPkZD+S&#10;lKgJLG2gPmInWUgj5gxft/iMd8z5B2ZxpvDpcU/473hIBfhSMNwoacD+eu97sMdWRy0lPc5oRd3P&#10;HbOCEvVN4xBc5otFGOooLIrzOQr2VLM51ehddwP4+jluJMPjNdh7NV6lhe4F18kqREUV0xxjV5R7&#10;Owo3Pu0OXEhcrFbRDAfZMH+nnwwP4IHV0KHPhxdmzdDLHqfgHsZ5ZuWbbk62wVPDaudBtrHVX3kd&#10;+MYlEBtnWFhhy5zK0ep1rS5/AwAA//8DAFBLAwQUAAYACAAAACEAFMHFc98AAAALAQAADwAAAGRy&#10;cy9kb3ducmV2LnhtbEyPwU7DMBBE70j8g7VI3KjdkNA2xKlQBTeE1MKBoxNvk0C8jmI3DXw9ywmO&#10;OzOafVNsZ9eLCcfQedKwXCgQSLW3HTUa3l6fbtYgQjRkTe8JNXxhgG15eVGY3Poz7XE6xEZwCYXc&#10;aGhjHHIpQ92iM2HhByT2jn50JvI5NtKO5szlrpeJUnfSmY74Q2sG3LVYfx5OTsO3encvK8Jms3u8&#10;nY4fLlQr/6z19dX8cA8i4hz/wvCLz+hQMlPlT2SD6DWk2Ya3RA3Jcp2C4ESWJaxUbKksBVkW8v+G&#10;8gcAAP//AwBQSwECLQAUAAYACAAAACEAtoM4kv4AAADhAQAAEwAAAAAAAAAAAAAAAAAAAAAAW0Nv&#10;bnRlbnRfVHlwZXNdLnhtbFBLAQItABQABgAIAAAAIQA4/SH/1gAAAJQBAAALAAAAAAAAAAAAAAAA&#10;AC8BAABfcmVscy8ucmVsc1BLAQItABQABgAIAAAAIQDmjUFMpQIAAJ4FAAAOAAAAAAAAAAAAAAAA&#10;AC4CAABkcnMvZTJvRG9jLnhtbFBLAQItABQABgAIAAAAIQAUwcVz3wAAAAsBAAAPAAAAAAAAAAAA&#10;AAAAAP8EAABkcnMvZG93bnJldi54bWxQSwUGAAAAAAQABADzAAAACwYAAAAA&#10;" filled="f" strokecolor="red" strokeweight="2.25pt">
                <v:stroke joinstyle="miter"/>
              </v:roundrect>
            </w:pict>
          </mc:Fallback>
        </mc:AlternateContent>
      </w:r>
      <w:r w:rsidR="006E5C7B">
        <w:rPr>
          <w:noProof/>
        </w:rPr>
        <mc:AlternateContent>
          <mc:Choice Requires="wps">
            <w:drawing>
              <wp:anchor distT="0" distB="0" distL="114300" distR="114300" simplePos="0" relativeHeight="251674624" behindDoc="0" locked="0" layoutInCell="1" allowOverlap="1" wp14:anchorId="1B3D6D5E" wp14:editId="1E997236">
                <wp:simplePos x="0" y="0"/>
                <wp:positionH relativeFrom="column">
                  <wp:posOffset>4733926</wp:posOffset>
                </wp:positionH>
                <wp:positionV relativeFrom="paragraph">
                  <wp:posOffset>253365</wp:posOffset>
                </wp:positionV>
                <wp:extent cx="822960" cy="257175"/>
                <wp:effectExtent l="19050" t="19050" r="15240" b="28575"/>
                <wp:wrapNone/>
                <wp:docPr id="37" name="Rounded Rectangle 37"/>
                <wp:cNvGraphicFramePr/>
                <a:graphic xmlns:a="http://schemas.openxmlformats.org/drawingml/2006/main">
                  <a:graphicData uri="http://schemas.microsoft.com/office/word/2010/wordprocessingShape">
                    <wps:wsp>
                      <wps:cNvSpPr/>
                      <wps:spPr>
                        <a:xfrm>
                          <a:off x="0" y="0"/>
                          <a:ext cx="822960" cy="25717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77D64252" id="Rounded Rectangle 37" o:spid="_x0000_s1026" style="position:absolute;margin-left:372.75pt;margin-top:19.95pt;width:64.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j1owIAAJ0FAAAOAAAAZHJzL2Uyb0RvYy54bWysVMFu2zAMvQ/YPwi6r068pmmNOkXQIsOA&#10;og3aDj0rshQbkEVNUuJkXz9Kst2gK3YYloMimuQj+UTy+ubQKrIX1jWgSzo9m1AiNIeq0duS/nhZ&#10;fbmkxHmmK6ZAi5IehaM3i8+frjtTiBxqUJWwBEG0KzpT0tp7U2SZ47VomTsDIzQqJdiWeRTtNqss&#10;6xC9VVk+mVxkHdjKWODCOfx6l5R0EfGlFNw/SumEJ6qkmJuPp43nJpzZ4poVW8tM3fA+DfYPWbSs&#10;0Rh0hLpjnpGdbf6AahtuwYH0ZxzaDKRsuIg1YDXTybtqnmtmRKwFyXFmpMn9P1j+sF9b0lQl/Tqn&#10;RLMW3+gJdroSFXlC9pjeKkFQh0R1xhVo/2zWtpccXkPVB2nb8I/1kEMk9ziSKw6ecPx4medXF/gE&#10;HFX5bD6dzwJm9uZsrPPfBLQkXEpqQxYhhcgr2987n+wHuxBQw6pRCr+zQmnSIfLlDIGD7EA1VdBG&#10;wW43t8qSPcM+WK0m+Oujn5hhLkpjSqHOVFm8+aMSKcCTkEgV1pKnCKFJxQjLOBfaT5OqZpVI0Wan&#10;wQaPWLjSCBiQJWY5YvcAg2UCGbATA719cBWxx0fnyd8SS86jR4wM2o/ObaPBfgSgsKo+crIfSErU&#10;BJY2UB2xkSykCXOGrxp8xnvm/JpZHCl8eVwT/hEPqQBfCvobJTXYXx99D/bY6ailpMMRLan7uWNW&#10;UKK+a5yBq+n5eZjpKJzP5jkK9lSzOdXoXXsL+PpTXEiGx2uw92q4SgvtK26TZYiKKqY5xi4p93YQ&#10;bn1aHbiPuFguoxnOsWH+Xj8bHsADq6FDXw6vzJq+lz0OwQMM48yKd92cbIOnhuXOg2xiq7/x2vON&#10;OyA2Tr+vwpI5laPV21Zd/AYAAP//AwBQSwMEFAAGAAgAAAAhAORhfjveAAAACQEAAA8AAABkcnMv&#10;ZG93bnJldi54bWxMj8FOwzAMhu9IvENkJG4sGVvpWppOaIIbQtrgwDFtvLbQOFWTdYWnx5zgZsuf&#10;fn9/sZ1dLyYcQ+dJw3KhQCDV3nbUaHh7fbrZgAjRkDW9J9TwhQG25eVFYXLrz7TH6RAbwSEUcqOh&#10;jXHIpQx1i86EhR+Q+Hb0ozOR17GRdjRnDne9vFXqTjrTEX9ozYC7FuvPw8lp+Fbv7iUlbLLd42o6&#10;frhQpf5Z6+ur+eEeRMQ5/sHwq8/qULJT5U9kg+g1pOskYVTDKstAMLBJkyWIige1BlkW8n+D8gcA&#10;AP//AwBQSwECLQAUAAYACAAAACEAtoM4kv4AAADhAQAAEwAAAAAAAAAAAAAAAAAAAAAAW0NvbnRl&#10;bnRfVHlwZXNdLnhtbFBLAQItABQABgAIAAAAIQA4/SH/1gAAAJQBAAALAAAAAAAAAAAAAAAAAC8B&#10;AABfcmVscy8ucmVsc1BLAQItABQABgAIAAAAIQBdjlj1owIAAJ0FAAAOAAAAAAAAAAAAAAAAAC4C&#10;AABkcnMvZTJvRG9jLnhtbFBLAQItABQABgAIAAAAIQDkYX473gAAAAkBAAAPAAAAAAAAAAAAAAAA&#10;AP0EAABkcnMvZG93bnJldi54bWxQSwUGAAAAAAQABADzAAAACAYAAAAA&#10;" filled="f" strokecolor="red" strokeweight="2.25pt">
                <v:stroke joinstyle="miter"/>
              </v:roundrect>
            </w:pict>
          </mc:Fallback>
        </mc:AlternateContent>
      </w:r>
      <w:r w:rsidR="005B001E">
        <w:rPr>
          <w:noProof/>
        </w:rPr>
        <w:drawing>
          <wp:inline distT="0" distB="0" distL="0" distR="0" wp14:anchorId="4141CB04" wp14:editId="7CB1C6EA">
            <wp:extent cx="5742432" cy="257860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42432" cy="2578608"/>
                    </a:xfrm>
                    <a:prstGeom prst="rect">
                      <a:avLst/>
                    </a:prstGeom>
                  </pic:spPr>
                </pic:pic>
              </a:graphicData>
            </a:graphic>
          </wp:inline>
        </w:drawing>
      </w:r>
    </w:p>
    <w:p w:rsidR="00DD6E45" w:rsidRDefault="00DD6E45" w:rsidP="006E5C7B">
      <w:pPr>
        <w:pStyle w:val="NoSpacing"/>
        <w:ind w:left="900" w:hanging="900"/>
      </w:pPr>
    </w:p>
    <w:p w:rsidR="005B001E" w:rsidRDefault="006E5C7B" w:rsidP="006E5C7B">
      <w:pPr>
        <w:pStyle w:val="NoSpacing"/>
        <w:ind w:left="900" w:hanging="900"/>
      </w:pPr>
      <w:r>
        <w:lastRenderedPageBreak/>
        <w:t>Step 8:</w:t>
      </w:r>
      <w:r>
        <w:tab/>
      </w:r>
      <w:r w:rsidR="005B001E">
        <w:t xml:space="preserve">Go back to the exported </w:t>
      </w:r>
      <w:proofErr w:type="spellStart"/>
      <w:r w:rsidR="005B001E">
        <w:t>MasteryConnect</w:t>
      </w:r>
      <w:proofErr w:type="spellEnd"/>
      <w:r w:rsidR="005B001E">
        <w:t xml:space="preserve"> data document that was left open. Select the pre-test scores by highlighting the information in the </w:t>
      </w:r>
      <w:r w:rsidR="00DD6E45">
        <w:t>“</w:t>
      </w:r>
      <w:r w:rsidR="005B001E">
        <w:t>score</w:t>
      </w:r>
      <w:r w:rsidR="00DD6E45">
        <w:t>”</w:t>
      </w:r>
      <w:r w:rsidR="005B001E">
        <w:t xml:space="preserve"> column. </w:t>
      </w:r>
      <w:r w:rsidR="005921CC">
        <w:t xml:space="preserve">Do not include the title of the column. </w:t>
      </w:r>
      <w:r w:rsidR="005B001E">
        <w:t>Copy the information by pressing</w:t>
      </w:r>
      <w:r w:rsidR="00733434">
        <w:t xml:space="preserve"> the</w:t>
      </w:r>
      <w:r w:rsidR="005B001E">
        <w:t xml:space="preserve"> command </w:t>
      </w:r>
      <w:r w:rsidR="00733434">
        <w:t xml:space="preserve">and </w:t>
      </w:r>
      <w:r w:rsidR="0032386D">
        <w:t>c</w:t>
      </w:r>
      <w:r w:rsidR="00733434">
        <w:t xml:space="preserve"> keys</w:t>
      </w:r>
      <w:r w:rsidR="005B001E">
        <w:t xml:space="preserve"> for</w:t>
      </w:r>
      <w:r w:rsidR="0032386D">
        <w:t xml:space="preserve"> MAC users or </w:t>
      </w:r>
      <w:r w:rsidR="00733434">
        <w:t xml:space="preserve">the </w:t>
      </w:r>
      <w:r w:rsidR="0032386D">
        <w:t>ctrl</w:t>
      </w:r>
      <w:r w:rsidR="00733434">
        <w:t xml:space="preserve"> and</w:t>
      </w:r>
      <w:r w:rsidR="0032386D">
        <w:t xml:space="preserve"> c</w:t>
      </w:r>
      <w:r w:rsidR="005B001E">
        <w:t xml:space="preserve"> </w:t>
      </w:r>
      <w:r w:rsidR="00733434">
        <w:t xml:space="preserve">keys </w:t>
      </w:r>
      <w:r w:rsidR="005B001E">
        <w:t xml:space="preserve">for PC users. Leave this document open while you go to the SLO Growth Worksheet. </w:t>
      </w:r>
    </w:p>
    <w:p w:rsidR="005B001E" w:rsidRDefault="005B001E" w:rsidP="005B001E">
      <w:pPr>
        <w:pStyle w:val="NoSpacing"/>
        <w:ind w:left="900" w:hanging="180"/>
      </w:pPr>
    </w:p>
    <w:p w:rsidR="00597A34" w:rsidRDefault="00597A34" w:rsidP="00E20372">
      <w:pPr>
        <w:pStyle w:val="NoSpacing"/>
        <w:ind w:left="900" w:hanging="180"/>
        <w:jc w:val="center"/>
      </w:pPr>
      <w:r>
        <w:rPr>
          <w:noProof/>
        </w:rPr>
        <w:drawing>
          <wp:inline distT="0" distB="0" distL="0" distR="0" wp14:anchorId="677B6CCF" wp14:editId="072655E5">
            <wp:extent cx="3913632" cy="1042416"/>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13632" cy="1042416"/>
                    </a:xfrm>
                    <a:prstGeom prst="rect">
                      <a:avLst/>
                    </a:prstGeom>
                  </pic:spPr>
                </pic:pic>
              </a:graphicData>
            </a:graphic>
          </wp:inline>
        </w:drawing>
      </w:r>
    </w:p>
    <w:p w:rsidR="005B001E" w:rsidRDefault="005B001E" w:rsidP="005B001E">
      <w:pPr>
        <w:pStyle w:val="NoSpacing"/>
        <w:ind w:left="900" w:hanging="180"/>
      </w:pPr>
    </w:p>
    <w:p w:rsidR="005B001E" w:rsidRDefault="005B001E" w:rsidP="00EC3280">
      <w:pPr>
        <w:pStyle w:val="NoSpacing"/>
        <w:ind w:left="900"/>
      </w:pPr>
      <w:r>
        <w:t>Click in the first cell under the</w:t>
      </w:r>
      <w:r w:rsidR="00EC3280">
        <w:t xml:space="preserve"> “Pre-Test”</w:t>
      </w:r>
      <w:r>
        <w:t xml:space="preserve"> column and paste the information in the</w:t>
      </w:r>
      <w:r w:rsidR="0040358E">
        <w:t xml:space="preserve"> column</w:t>
      </w:r>
      <w:r w:rsidR="0032386D">
        <w:t xml:space="preserve"> by pressing</w:t>
      </w:r>
      <w:r w:rsidR="00733434">
        <w:t xml:space="preserve"> the</w:t>
      </w:r>
      <w:r w:rsidR="0032386D">
        <w:t xml:space="preserve"> command </w:t>
      </w:r>
      <w:r w:rsidR="00733434">
        <w:t xml:space="preserve">and </w:t>
      </w:r>
      <w:r w:rsidR="0032386D">
        <w:t>v</w:t>
      </w:r>
      <w:r>
        <w:t xml:space="preserve"> </w:t>
      </w:r>
      <w:r w:rsidR="00733434">
        <w:t xml:space="preserve">keys </w:t>
      </w:r>
      <w:r>
        <w:t xml:space="preserve">or </w:t>
      </w:r>
      <w:r w:rsidR="00733434">
        <w:t xml:space="preserve">the </w:t>
      </w:r>
      <w:r>
        <w:t xml:space="preserve">ctrl </w:t>
      </w:r>
      <w:r w:rsidR="00733434">
        <w:t xml:space="preserve">and </w:t>
      </w:r>
      <w:r w:rsidR="0032386D">
        <w:t>v</w:t>
      </w:r>
      <w:r w:rsidR="00733434">
        <w:t xml:space="preserve"> keys</w:t>
      </w:r>
      <w:r>
        <w:t>.</w:t>
      </w:r>
      <w:r w:rsidR="00EC3280">
        <w:t xml:space="preserve"> The expected growth score will automatically be calculated. Save this document.</w:t>
      </w:r>
    </w:p>
    <w:p w:rsidR="00E1393F" w:rsidRDefault="00E1393F" w:rsidP="00EC3280">
      <w:pPr>
        <w:pStyle w:val="NoSpacing"/>
        <w:ind w:left="900"/>
      </w:pPr>
    </w:p>
    <w:p w:rsidR="00E20372" w:rsidRDefault="00DD6E45" w:rsidP="006A32BA">
      <w:pPr>
        <w:pStyle w:val="NoSpacing"/>
        <w:ind w:left="900" w:hanging="900"/>
      </w:pPr>
      <w:r>
        <w:rPr>
          <w:noProof/>
        </w:rPr>
        <mc:AlternateContent>
          <mc:Choice Requires="wps">
            <w:drawing>
              <wp:anchor distT="0" distB="0" distL="114300" distR="114300" simplePos="0" relativeHeight="251683840" behindDoc="0" locked="0" layoutInCell="1" allowOverlap="1" wp14:anchorId="2C68798A" wp14:editId="3F0B6419">
                <wp:simplePos x="0" y="0"/>
                <wp:positionH relativeFrom="column">
                  <wp:posOffset>3971925</wp:posOffset>
                </wp:positionH>
                <wp:positionV relativeFrom="paragraph">
                  <wp:posOffset>1314450</wp:posOffset>
                </wp:positionV>
                <wp:extent cx="733425" cy="1187450"/>
                <wp:effectExtent l="19050" t="19050" r="28575" b="12700"/>
                <wp:wrapNone/>
                <wp:docPr id="51" name="Rounded Rectangle 51"/>
                <wp:cNvGraphicFramePr/>
                <a:graphic xmlns:a="http://schemas.openxmlformats.org/drawingml/2006/main">
                  <a:graphicData uri="http://schemas.microsoft.com/office/word/2010/wordprocessingShape">
                    <wps:wsp>
                      <wps:cNvSpPr/>
                      <wps:spPr>
                        <a:xfrm>
                          <a:off x="0" y="0"/>
                          <a:ext cx="733425" cy="11874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0E6D8AF" id="Rounded Rectangle 51" o:spid="_x0000_s1026" style="position:absolute;margin-left:312.75pt;margin-top:103.5pt;width:57.75pt;height: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pypgIAAJ4FAAAOAAAAZHJzL2Uyb0RvYy54bWysVE1v2zAMvQ/YfxB0Xx2n8dIGdYqgRYYB&#10;RVu0HXpWZCkWIIuapMTJfv0o+aNBV+wwLAdFNMlH8onk1fWh0WQvnFdgSpqfTSgRhkOlzLakP17W&#10;Xy4o8YGZimkwoqRH4en18vOnq9YuxBRq0JVwBEGMX7S2pHUIdpFlnteiYf4MrDColOAaFlB026xy&#10;rEX0RmfTyeRr1oKrrAMuvMevt52SLhO+lIKHBym9CESXFHML6XTp3MQzW16xxdYxWyvep8H+IYuG&#10;KYNBR6hbFhjZOfUHVKO4Aw8ynHFoMpBScZFqwGryybtqnmtmRaoFyfF2pMn/P1h+v390RFUlLXJK&#10;DGvwjZ5gZypRkSdkj5mtFgR1SFRr/QLtn+2j6yWP11j1Qbom/mM95JDIPY7kikMgHD/Oz89n04IS&#10;jqo8v5jPisR+9uZtnQ/fBDQkXkrqYhoxh0Qs29/5gGHRfrCLEQ2sldbpFbUhbUmnF8W8SB4etKqi&#10;Ntp5t93caEf2DBthvZ7gL5aEaCdmKGmDH2OhXWnpFo5aRAxtnoRErrCYaRchdqkYYRnnwoS8U9Ws&#10;El204jTY4JFCJ8CILDHLEbsHGCw7kAG7y7m3j64iNfnoPPlbYp3z6JEigwmjc6MMuI8ANFbVR+7s&#10;B5I6aiJLG6iO2EkOuhHzlq8VPuMd8+GROZwpnD7cE+EBD6kBXwr6GyU1uF8ffY/22OqopaTFGS2p&#10;/7ljTlCivxscgst8NotDnYRZMZ+i4E41m1ON2TU3gK+PfY7ZpWu0D3q4SgfNK66TVYyKKmY4xi4p&#10;D24QbkK3O3AhcbFaJTMcZMvCnXm2PIJHVmOHvhxembN9LwecgnsY5pkt3nVzZxs9Dax2AaRKrf7G&#10;a883LoHUOP3CilvmVE5Wb2t1+RsAAP//AwBQSwMEFAAGAAgAAAAhAOARiojgAAAACwEAAA8AAABk&#10;cnMvZG93bnJldi54bWxMj01PwzAMhu9I/IfISNxYsu6jW2k6oQluCInBYce08dpC41RN1hV+PeYE&#10;N1t+9Pp5893kOjHiEFpPGuYzBQKp8ralWsP729PdBkSIhqzpPKGGLwywK66vcpNZf6FXHA+xFhxC&#10;ITMamhj7TMpQNehMmPkeiW8nPzgTeR1qaQdz4XDXyUSptXSmJf7QmB73DVafh7PT8K2O7iUlrLf7&#10;x8V4+nChTP2z1rc308M9iIhT/IPhV5/VoWCn0p/JBtFpWCerFaMaEpVyKSbS5ZyHUsNiu1Qgi1z+&#10;71D8AAAA//8DAFBLAQItABQABgAIAAAAIQC2gziS/gAAAOEBAAATAAAAAAAAAAAAAAAAAAAAAABb&#10;Q29udGVudF9UeXBlc10ueG1sUEsBAi0AFAAGAAgAAAAhADj9If/WAAAAlAEAAAsAAAAAAAAAAAAA&#10;AAAALwEAAF9yZWxzLy5yZWxzUEsBAi0AFAAGAAgAAAAhALMqenKmAgAAngUAAA4AAAAAAAAAAAAA&#10;AAAALgIAAGRycy9lMm9Eb2MueG1sUEsBAi0AFAAGAAgAAAAhAOARiojgAAAACwEAAA8AAAAAAAAA&#10;AAAAAAAAAAUAAGRycy9kb3ducmV2LnhtbFBLBQYAAAAABAAEAPMAAAANBgAAAAA=&#10;" filled="f" strokecolor="red" strokeweight="2.25pt">
                <v:stroke joinstyle="miter"/>
              </v:roundrect>
            </w:pict>
          </mc:Fallback>
        </mc:AlternateContent>
      </w:r>
      <w:r w:rsidR="00E20372">
        <w:rPr>
          <w:noProof/>
        </w:rPr>
        <w:tab/>
      </w:r>
      <w:r w:rsidR="00E20372">
        <w:rPr>
          <w:noProof/>
        </w:rPr>
        <w:drawing>
          <wp:inline distT="0" distB="0" distL="0" distR="0" wp14:anchorId="066BDA1B" wp14:editId="729AE3DF">
            <wp:extent cx="5532120" cy="24688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32120" cy="2468880"/>
                    </a:xfrm>
                    <a:prstGeom prst="rect">
                      <a:avLst/>
                    </a:prstGeom>
                  </pic:spPr>
                </pic:pic>
              </a:graphicData>
            </a:graphic>
          </wp:inline>
        </w:drawing>
      </w:r>
    </w:p>
    <w:p w:rsidR="00F6559F" w:rsidRDefault="00F6559F" w:rsidP="006A32BA">
      <w:pPr>
        <w:pStyle w:val="NoSpacing"/>
        <w:ind w:left="900" w:hanging="900"/>
        <w:rPr>
          <w:b/>
          <w:u w:val="single"/>
        </w:rPr>
      </w:pPr>
    </w:p>
    <w:p w:rsidR="00F6559F" w:rsidRDefault="00F6559F">
      <w:pPr>
        <w:rPr>
          <w:b/>
          <w:u w:val="single"/>
        </w:rPr>
      </w:pPr>
      <w:r>
        <w:rPr>
          <w:b/>
          <w:u w:val="single"/>
        </w:rPr>
        <w:br w:type="page"/>
      </w:r>
    </w:p>
    <w:p w:rsidR="00597A34" w:rsidRPr="00E20372" w:rsidRDefault="00E20372" w:rsidP="006A32BA">
      <w:pPr>
        <w:pStyle w:val="NoSpacing"/>
        <w:ind w:left="900" w:hanging="900"/>
        <w:rPr>
          <w:b/>
          <w:u w:val="single"/>
        </w:rPr>
      </w:pPr>
      <w:r w:rsidRPr="00E20372">
        <w:rPr>
          <w:b/>
          <w:u w:val="single"/>
        </w:rPr>
        <w:lastRenderedPageBreak/>
        <w:t>End of Year SLO Growth Worksheet Instructions</w:t>
      </w:r>
    </w:p>
    <w:p w:rsidR="005921CC" w:rsidRDefault="005921CC" w:rsidP="006A32BA">
      <w:pPr>
        <w:pStyle w:val="NoSpacing"/>
        <w:ind w:left="900" w:hanging="900"/>
      </w:pPr>
    </w:p>
    <w:p w:rsidR="00191E40" w:rsidRDefault="005921CC" w:rsidP="00191E40">
      <w:pPr>
        <w:pStyle w:val="NoSpacing"/>
        <w:ind w:left="900" w:hanging="900"/>
      </w:pPr>
      <w:r>
        <w:t>Step 1:</w:t>
      </w:r>
      <w:r>
        <w:tab/>
        <w:t>Find your SLO Growth Worksheet that was saved to yo</w:t>
      </w:r>
      <w:r w:rsidR="00C27C43">
        <w:t>ur computer. Open the document.</w:t>
      </w:r>
      <w:r w:rsidR="002A1691">
        <w:t xml:space="preserve"> Delete any students who di</w:t>
      </w:r>
      <w:r w:rsidR="00191E40">
        <w:t>d not take the post-assessment.</w:t>
      </w:r>
    </w:p>
    <w:p w:rsidR="00191E40" w:rsidRDefault="00191E40" w:rsidP="00191E40">
      <w:pPr>
        <w:pStyle w:val="NoSpacing"/>
        <w:ind w:left="900" w:hanging="900"/>
      </w:pPr>
    </w:p>
    <w:p w:rsidR="00191E40" w:rsidRDefault="00191E40" w:rsidP="00191E40">
      <w:pPr>
        <w:pStyle w:val="NoSpacing"/>
        <w:ind w:left="900"/>
      </w:pPr>
      <w:r>
        <w:t xml:space="preserve">For Mac users, click on the last name of the student you would like to delete. Then, select the </w:t>
      </w:r>
      <w:r w:rsidR="00067063">
        <w:t>“</w:t>
      </w:r>
      <w:r>
        <w:t>Edit</w:t>
      </w:r>
      <w:r w:rsidR="00067063">
        <w:t>”</w:t>
      </w:r>
      <w:r>
        <w:t xml:space="preserve"> drop-down menu then click delete</w:t>
      </w:r>
      <w:r w:rsidR="00067063">
        <w:t>. Choose “</w:t>
      </w:r>
      <w:r>
        <w:t>entire row</w:t>
      </w:r>
      <w:r w:rsidR="00067063">
        <w:t>” to delete all of the student’s information.</w:t>
      </w:r>
    </w:p>
    <w:p w:rsidR="00F438FC" w:rsidRDefault="00F438FC" w:rsidP="00191E40">
      <w:pPr>
        <w:pStyle w:val="NoSpacing"/>
        <w:ind w:left="900"/>
      </w:pPr>
    </w:p>
    <w:p w:rsidR="00191E40" w:rsidRDefault="00F438FC" w:rsidP="00191E40">
      <w:pPr>
        <w:pStyle w:val="NoSpacing"/>
        <w:ind w:left="900" w:hanging="900"/>
      </w:pPr>
      <w:r>
        <w:tab/>
      </w:r>
      <w:r>
        <w:rPr>
          <w:noProof/>
        </w:rPr>
        <w:drawing>
          <wp:inline distT="0" distB="0" distL="0" distR="0" wp14:anchorId="2ECBA5CF" wp14:editId="55A4CF5D">
            <wp:extent cx="4914900" cy="24955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14900" cy="2495550"/>
                    </a:xfrm>
                    <a:prstGeom prst="rect">
                      <a:avLst/>
                    </a:prstGeom>
                  </pic:spPr>
                </pic:pic>
              </a:graphicData>
            </a:graphic>
          </wp:inline>
        </w:drawing>
      </w:r>
    </w:p>
    <w:p w:rsidR="003B476F" w:rsidRDefault="003B476F" w:rsidP="00191E40">
      <w:pPr>
        <w:pStyle w:val="NoSpacing"/>
        <w:ind w:left="900" w:hanging="900"/>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686"/>
      </w:tblGrid>
      <w:tr w:rsidR="003B476F" w:rsidTr="003B476F">
        <w:tc>
          <w:tcPr>
            <w:tcW w:w="5035" w:type="dxa"/>
            <w:vAlign w:val="center"/>
          </w:tcPr>
          <w:p w:rsidR="003B476F" w:rsidRDefault="00CB134A" w:rsidP="003B476F">
            <w:pPr>
              <w:pStyle w:val="NoSpacing"/>
              <w:jc w:val="center"/>
            </w:pPr>
            <w:r>
              <w:rPr>
                <w:noProof/>
              </w:rPr>
              <mc:AlternateContent>
                <mc:Choice Requires="wps">
                  <w:drawing>
                    <wp:anchor distT="0" distB="0" distL="114300" distR="114300" simplePos="0" relativeHeight="251681792" behindDoc="0" locked="0" layoutInCell="1" allowOverlap="1" wp14:anchorId="2EB40278" wp14:editId="4ACF8DB6">
                      <wp:simplePos x="0" y="0"/>
                      <wp:positionH relativeFrom="column">
                        <wp:posOffset>560070</wp:posOffset>
                      </wp:positionH>
                      <wp:positionV relativeFrom="paragraph">
                        <wp:posOffset>1891030</wp:posOffset>
                      </wp:positionV>
                      <wp:extent cx="571500" cy="219075"/>
                      <wp:effectExtent l="19050" t="19050" r="19050" b="28575"/>
                      <wp:wrapNone/>
                      <wp:docPr id="48" name="Oval 48"/>
                      <wp:cNvGraphicFramePr/>
                      <a:graphic xmlns:a="http://schemas.openxmlformats.org/drawingml/2006/main">
                        <a:graphicData uri="http://schemas.microsoft.com/office/word/2010/wordprocessingShape">
                          <wps:wsp>
                            <wps:cNvSpPr/>
                            <wps:spPr>
                              <a:xfrm>
                                <a:off x="0" y="0"/>
                                <a:ext cx="571500" cy="2190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37536B4" id="Oval 48" o:spid="_x0000_s1026" style="position:absolute;margin-left:44.1pt;margin-top:148.9pt;width:4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LSmQIAAI4FAAAOAAAAZHJzL2Uyb0RvYy54bWysVMFu2zAMvQ/YPwi6r7aDZF2NOkXQIsOA&#10;oi3WDj0rshwLkEVNUuJkXz9Ksp1gLXYYloMjiuQjH0Xy+ubQKbIX1knQFS0uckqE5lBLva3oj5f1&#10;py+UOM90zRRoUdGjcPRm+fHDdW9KMYMWVC0sQRDtyt5UtPXelFnmeCs65i7ACI3KBmzHPIp2m9WW&#10;9YjeqWyW55+zHmxtLHDhHN7eJSVdRvymEdw/No0TnqiKYm4+fm38bsI3W16zcmuZaSUf0mD/kEXH&#10;pMagE9Qd84zsrHwD1UluwUHjLzh0GTSN5CJyQDZF/geb55YZEblgcZyZyuT+Hyx/2D9ZIuuKzvGl&#10;NOvwjR73TBEUsTa9cSWaPJsnO0gOj4HoobFd+EcK5BDreZzqKQ6ecLxcXBaLHKvOUTUrrvLLRcDM&#10;Ts7GOv9VQEfCoaJCKWlcYMxKtr93PlmPVuFaw1oqhfesVJr0iPtlgbBBdqBkHbRRsNvNrbIEqVR0&#10;vc7xN8Q+M8NMlMaEAsvEK578UYkU4LtosDbIZJYihK4UEyzjXGhfJFXLapGiIeVTsNEj0lYaAQNy&#10;g1lO2APAaJlARuxUgcE+uIrY1JNz/rfEkvPkESOD9pNzJzXY9wAUshoiJ/uxSKk0oUobqI/YORbS&#10;SDnD1xIf8Z45/8QszhC+O+4F/4ifRgG+FAwnSlqwv967D/bY2qilpMeZrKj7uWNWUKK+aWz6q2I+&#10;D0MchfnicoaCPddszjV6190Cvn6BG8jweAz2Xo3HxkL3iutjFaKiimmOsSvKvR2FW592BS4gLlar&#10;aIaDa5i/18+GB/BQ1dChL4dXZs3QyR5H4AHG+X3Tzck2eGpY7Tw0Mrb6qa5DvXHoY+MMCypslXM5&#10;Wp3W6PI3AAAA//8DAFBLAwQUAAYACAAAACEAutkbpN0AAAAKAQAADwAAAGRycy9kb3ducmV2Lnht&#10;bEyPwU6EMBCG7ya+QzMm3twiJILIsDEmezExQXa9d+ksEOkUadlFn95y0uPMfPnn+4vtYgZxpsn1&#10;lhHuNxEI4sbqnluEw353l4FwXrFWg2VC+CYH2/L6qlC5thd+p3PtWxFC2OUKofN+zKV0TUdGuY0d&#10;icPtZCejfBinVupJXUK4GWQcRQ/SqJ7Dh06N9NJR81nPBqHev0Z6d3j7OrmUq/Hjp5r7rkK8vVme&#10;n0B4WvwfDKt+UIcyOB3tzNqJASHL4kAixI9pqLAC6bo5IiRJnIAsC/m/QvkLAAD//wMAUEsBAi0A&#10;FAAGAAgAAAAhALaDOJL+AAAA4QEAABMAAAAAAAAAAAAAAAAAAAAAAFtDb250ZW50X1R5cGVzXS54&#10;bWxQSwECLQAUAAYACAAAACEAOP0h/9YAAACUAQAACwAAAAAAAAAAAAAAAAAvAQAAX3JlbHMvLnJl&#10;bHNQSwECLQAUAAYACAAAACEAdsFS0pkCAACOBQAADgAAAAAAAAAAAAAAAAAuAgAAZHJzL2Uyb0Rv&#10;Yy54bWxQSwECLQAUAAYACAAAACEAutkbpN0AAAAKAQAADwAAAAAAAAAAAAAAAADzBAAAZHJzL2Rv&#10;d25yZXYueG1sUEsFBgAAAAAEAAQA8wAAAP0FAAAAAA==&#10;" filled="f" strokecolor="red" strokeweight="2.25pt">
                      <v:stroke joinstyle="miter"/>
                    </v:oval>
                  </w:pict>
                </mc:Fallback>
              </mc:AlternateContent>
            </w:r>
            <w:r w:rsidR="003B476F">
              <w:rPr>
                <w:noProof/>
              </w:rPr>
              <w:drawing>
                <wp:inline distT="0" distB="0" distL="0" distR="0" wp14:anchorId="177C49F9" wp14:editId="162E9A8B">
                  <wp:extent cx="1874520" cy="3657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74520" cy="3657600"/>
                          </a:xfrm>
                          <a:prstGeom prst="rect">
                            <a:avLst/>
                          </a:prstGeom>
                        </pic:spPr>
                      </pic:pic>
                    </a:graphicData>
                  </a:graphic>
                </wp:inline>
              </w:drawing>
            </w:r>
          </w:p>
        </w:tc>
        <w:tc>
          <w:tcPr>
            <w:tcW w:w="5035" w:type="dxa"/>
            <w:vAlign w:val="center"/>
          </w:tcPr>
          <w:p w:rsidR="003B476F" w:rsidRDefault="003B476F" w:rsidP="003B476F">
            <w:pPr>
              <w:pStyle w:val="NoSpacing"/>
              <w:jc w:val="center"/>
            </w:pPr>
            <w:r>
              <w:rPr>
                <w:noProof/>
              </w:rPr>
              <w:drawing>
                <wp:inline distT="0" distB="0" distL="0" distR="0" wp14:anchorId="4C8A436E" wp14:editId="6F49A3F5">
                  <wp:extent cx="1781175" cy="20764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81175" cy="2076450"/>
                          </a:xfrm>
                          <a:prstGeom prst="rect">
                            <a:avLst/>
                          </a:prstGeom>
                        </pic:spPr>
                      </pic:pic>
                    </a:graphicData>
                  </a:graphic>
                </wp:inline>
              </w:drawing>
            </w:r>
          </w:p>
        </w:tc>
      </w:tr>
    </w:tbl>
    <w:p w:rsidR="00F438FC" w:rsidRDefault="00F438FC" w:rsidP="00191E40">
      <w:pPr>
        <w:pStyle w:val="NoSpacing"/>
        <w:ind w:left="900" w:hanging="900"/>
      </w:pPr>
    </w:p>
    <w:p w:rsidR="00F438FC" w:rsidRDefault="003B476F" w:rsidP="00191E40">
      <w:pPr>
        <w:pStyle w:val="NoSpacing"/>
        <w:ind w:left="900" w:hanging="900"/>
      </w:pPr>
      <w:r>
        <w:rPr>
          <w:noProof/>
        </w:rPr>
        <mc:AlternateContent>
          <mc:Choice Requires="wps">
            <w:drawing>
              <wp:anchor distT="0" distB="0" distL="114300" distR="114300" simplePos="0" relativeHeight="251680768" behindDoc="0" locked="0" layoutInCell="1" allowOverlap="1" wp14:anchorId="42583D13" wp14:editId="4E2BE33C">
                <wp:simplePos x="0" y="0"/>
                <wp:positionH relativeFrom="column">
                  <wp:posOffset>676275</wp:posOffset>
                </wp:positionH>
                <wp:positionV relativeFrom="paragraph">
                  <wp:posOffset>1899285</wp:posOffset>
                </wp:positionV>
                <wp:extent cx="609600" cy="209550"/>
                <wp:effectExtent l="19050" t="19050" r="19050" b="19050"/>
                <wp:wrapNone/>
                <wp:docPr id="45" name="Oval 45"/>
                <wp:cNvGraphicFramePr/>
                <a:graphic xmlns:a="http://schemas.openxmlformats.org/drawingml/2006/main">
                  <a:graphicData uri="http://schemas.microsoft.com/office/word/2010/wordprocessingShape">
                    <wps:wsp>
                      <wps:cNvSpPr/>
                      <wps:spPr>
                        <a:xfrm>
                          <a:off x="0" y="0"/>
                          <a:ext cx="609600" cy="2095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630860B" id="Oval 45" o:spid="_x0000_s1026" style="position:absolute;margin-left:53.25pt;margin-top:149.55pt;width:48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JgmgIAAI4FAAAOAAAAZHJzL2Uyb0RvYy54bWysVEtv2zAMvg/YfxB0X+wEcR9BnSJIkWFA&#10;0RZrh54VWYoFyKImKXGyXz9KfjRYix2G+SCLIvlR/ETy5vbYaHIQziswJZ1OckqE4VApsyvpj5fN&#10;lytKfGCmYhqMKOlJeHq7/PzpprULMYMadCUcQRDjF60taR2CXWSZ57VomJ+AFQaVElzDAopul1WO&#10;tYje6GyW5xdZC66yDrjwHk/vOiVdJnwpBQ+PUnoRiC4p3i2k1aV1G9dsecMWO8dsrXh/DfYPt2iY&#10;Mhh0hLpjgZG9U++gGsUdeJBhwqHJQErFRcoBs5nmf2TzXDMrUi5IjrcjTf7/wfKHw5MjqirpvKDE&#10;sAbf6PHANEERuWmtX6DJs31yveRxGxM9StfEP6ZAjonP08inOAbC8fAiv77IkXWOqll+XRSJ7+zN&#10;2TofvgpoSNyUVGitrI8ZswU73PuAMdF6sIrHBjZK6/Rq2pAWca+KyyJ5eNCqitpo591uu9aOYCol&#10;3Wxy/GI+iHZmhpI2eBiz7PJKu3DSImJo811I5AYzmXURYlWKEZZxLkyYdqqaVaKLVpwHGzxS6AQY&#10;kSXecsTuAQbLDmTA7u7c20dXkYp6dM7/drHOefRIkcGE0blRBtxHABqz6iN39gNJHTWRpS1UJ6wc&#10;B11Lecs3Ch/xnvnwxBz2EL47zoXwiIvUgC8F/Y6SGtyvj86jPZY2ailpsSdL6n/umROU6G8Gi/56&#10;Op/HJk7CvLicoeDONdtzjdk3a8DXn+IEsjxto33Qw1Y6aF5xfKxiVFQxwzF2SXlwg7AO3azAAcTF&#10;apXMsHEtC/fm2fIIHlmNFfpyfGXO9pUcsAUeYOjfd9Xc2UZPA6t9AKlSqb/x2vONTZ8Kpx9Qcaqc&#10;y8nqbYwufwMAAP//AwBQSwMEFAAGAAgAAAAhAPxAVIrfAAAACwEAAA8AAABkcnMvZG93bnJldi54&#10;bWxMj8FOwzAMhu9IvENkJG4saSYGK00nhLQLElLpxj1rsqaicUqTboWnx5zY8bc//f5cbGbfs5Md&#10;YxdQQbYQwCw2wXTYKtjvtnePwGLSaHQf0Cr4thE25fVVoXMTzvhuT3VqGZVgzLUCl9KQcx4bZ72O&#10;izBYpN0xjF4nimPLzajPVO57LoVYca87pAtOD/bF2eaznryCevcqzHb/9nWMD1gNHz/V1LlKqdub&#10;+fkJWLJz+ofhT5/UoSSnQ5jQRNZTFqt7QhXI9ToDRoQUkiYHBculzICXBb/8ofwFAAD//wMAUEsB&#10;Ai0AFAAGAAgAAAAhALaDOJL+AAAA4QEAABMAAAAAAAAAAAAAAAAAAAAAAFtDb250ZW50X1R5cGVz&#10;XS54bWxQSwECLQAUAAYACAAAACEAOP0h/9YAAACUAQAACwAAAAAAAAAAAAAAAAAvAQAAX3JlbHMv&#10;LnJlbHNQSwECLQAUAAYACAAAACEAp7HSYJoCAACOBQAADgAAAAAAAAAAAAAAAAAuAgAAZHJzL2Uy&#10;b0RvYy54bWxQSwECLQAUAAYACAAAACEA/EBUit8AAAALAQAADwAAAAAAAAAAAAAAAAD0BAAAZHJz&#10;L2Rvd25yZXYueG1sUEsFBgAAAAAEAAQA8wAAAAAGAAAAAA==&#10;" filled="f" strokecolor="red" strokeweight="2.25pt">
                <v:stroke joinstyle="miter"/>
              </v:oval>
            </w:pict>
          </mc:Fallback>
        </mc:AlternateContent>
      </w:r>
      <w:r>
        <w:tab/>
      </w:r>
    </w:p>
    <w:p w:rsidR="003B476F" w:rsidRDefault="00191E40" w:rsidP="00191E40">
      <w:pPr>
        <w:pStyle w:val="NoSpacing"/>
        <w:ind w:left="900" w:hanging="900"/>
      </w:pPr>
      <w:r>
        <w:tab/>
      </w:r>
    </w:p>
    <w:p w:rsidR="00790F22" w:rsidRDefault="00790F22">
      <w:r>
        <w:br w:type="page"/>
      </w:r>
    </w:p>
    <w:p w:rsidR="00191E40" w:rsidRDefault="00191E40" w:rsidP="003B476F">
      <w:pPr>
        <w:pStyle w:val="NoSpacing"/>
        <w:ind w:left="900"/>
      </w:pPr>
      <w:r>
        <w:lastRenderedPageBreak/>
        <w:t xml:space="preserve">For PC users, with your mouse right click on the row number.  Then select </w:t>
      </w:r>
      <w:r w:rsidR="00067063">
        <w:t>“</w:t>
      </w:r>
      <w:r>
        <w:t>Delete.</w:t>
      </w:r>
      <w:r w:rsidR="00067063">
        <w:t>”</w:t>
      </w:r>
      <w:r>
        <w:t xml:space="preserve"> </w:t>
      </w:r>
    </w:p>
    <w:p w:rsidR="00191E40" w:rsidRDefault="00F438FC" w:rsidP="00191E40">
      <w:pPr>
        <w:pStyle w:val="NoSpacing"/>
        <w:ind w:left="900" w:hanging="900"/>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1314450</wp:posOffset>
                </wp:positionH>
                <wp:positionV relativeFrom="paragraph">
                  <wp:posOffset>1948815</wp:posOffset>
                </wp:positionV>
                <wp:extent cx="476250" cy="161925"/>
                <wp:effectExtent l="19050" t="19050" r="19050" b="28575"/>
                <wp:wrapNone/>
                <wp:docPr id="42" name="Oval 42"/>
                <wp:cNvGraphicFramePr/>
                <a:graphic xmlns:a="http://schemas.openxmlformats.org/drawingml/2006/main">
                  <a:graphicData uri="http://schemas.microsoft.com/office/word/2010/wordprocessingShape">
                    <wps:wsp>
                      <wps:cNvSpPr/>
                      <wps:spPr>
                        <a:xfrm>
                          <a:off x="0" y="0"/>
                          <a:ext cx="476250" cy="1619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54ABC840" id="Oval 42" o:spid="_x0000_s1026" style="position:absolute;margin-left:103.5pt;margin-top:153.45pt;width:37.5pt;height:12.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VAmgIAAI4FAAAOAAAAZHJzL2Uyb0RvYy54bWysVE1v2zAMvQ/YfxB0Xx0bST+MOkXQIsOA&#10;oi3WDj0rshQbkEVNUuJkv36UZLvBWuwwLAdHFMlH8onk9c2hU2QvrGtBVzQ/m1EiNIe61duK/nhZ&#10;f7mkxHmma6ZAi4oehaM3y8+frntTigIaULWwBEG0K3tT0cZ7U2aZ443omDsDIzQqJdiOeRTtNqst&#10;6xG9U1kxm51nPdjaWODCOby9S0q6jPhSCu4fpXTCE1VRzM3Hr43fTfhmy2tWbi0zTcuHNNg/ZNGx&#10;VmPQCeqOeUZ2tn0H1bXcggPpzzh0GUjZchFrwGry2R/VPDfMiFgLkuPMRJP7f7D8Yf9kSVtXdF5Q&#10;olmHb/S4Z4qgiNz0xpVo8mye7CA5PIZCD9J24R9LIIfI53HiUxw84Xg5vzgvFsg6R1V+nl8Vi4CZ&#10;vTkb6/xXAR0Jh4oKpVrjQsWsZPt755P1aBWuNaxbpfCelUqTvqLF5eJiET0cqLYO2qB0dru5VZZg&#10;KRVdr2f4G2KfmGEmSmNCocpUVzz5oxIpwHchkRuspEgRQleKCZZxLrTPk6phtUjRFqfBRo9YttII&#10;GJAlZjlhDwCjZQIZsRMDg31wFbGpJ+fZ3xJLzpNHjAzaT85dq8F+BKCwqiFysh9JStQEljZQH7Fz&#10;LKSRcoavW3zEe+b8E7M4Q/juuBf8I36kAnwpGE6UNGB/fXQf7LG1UUtJjzNZUfdzx6ygRH3T2PRX&#10;+XwehjgK88VFgYI91WxONXrX3QK+fo4byPB4DPZejUdpoXvF9bEKUVHFNMfYFeXejsKtT7sCFxAX&#10;q1U0w8E1zN/rZ8MDeGA1dOjL4ZVZM3SyxxF4gHF+33Vzsg2eGlY7D7KNrf7G68A3Dn1snGFBha1y&#10;KkertzW6/A0AAP//AwBQSwMEFAAGAAgAAAAhAAAxPXbgAAAACwEAAA8AAABkcnMvZG93bnJldi54&#10;bWxMj8FOwzAQRO9I/IO1SNyoXRe1JcSpEFIvSEghLXc3duOo8TrEThv4epZTOe7saOZNvpl8x852&#10;iG1ABfOZAGaxDqbFRsF+t31YA4tJo9FdQKvg20bYFLc3uc5MuOCHPVepYRSCMdMKXEp9xnmsnfU6&#10;zkJvkX7HMHid6BwabgZ9oXDfcSnEknvdIjU43dtXZ+tTNXoF1e5NmO3+/esYV1j2nz/l2LpSqfu7&#10;6eUZWLJTuprhD5/QoSCmQxjRRNYpkGJFW5KChVg+ASOHXEtSDqQs5CPwIuf/NxS/AAAA//8DAFBL&#10;AQItABQABgAIAAAAIQC2gziS/gAAAOEBAAATAAAAAAAAAAAAAAAAAAAAAABbQ29udGVudF9UeXBl&#10;c10ueG1sUEsBAi0AFAAGAAgAAAAhADj9If/WAAAAlAEAAAsAAAAAAAAAAAAAAAAALwEAAF9yZWxz&#10;Ly5yZWxzUEsBAi0AFAAGAAgAAAAhAC1J5UCaAgAAjgUAAA4AAAAAAAAAAAAAAAAALgIAAGRycy9l&#10;Mm9Eb2MueG1sUEsBAi0AFAAGAAgAAAAhAAAxPXbgAAAACwEAAA8AAAAAAAAAAAAAAAAA9AQAAGRy&#10;cy9kb3ducmV2LnhtbFBLBQYAAAAABAAEAPMAAAABBgAAAAA=&#10;" filled="f" strokecolor="red" strokeweight="2.25pt">
                <v:stroke joinstyle="miter"/>
              </v:oval>
            </w:pict>
          </mc:Fallback>
        </mc:AlternateContent>
      </w:r>
      <w:r w:rsidR="00191E40">
        <w:rPr>
          <w:noProof/>
        </w:rPr>
        <w:drawing>
          <wp:inline distT="0" distB="0" distL="0" distR="0" wp14:anchorId="1D4C6679" wp14:editId="114CEB8E">
            <wp:extent cx="4206240" cy="310896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06240" cy="3108960"/>
                    </a:xfrm>
                    <a:prstGeom prst="rect">
                      <a:avLst/>
                    </a:prstGeom>
                  </pic:spPr>
                </pic:pic>
              </a:graphicData>
            </a:graphic>
          </wp:inline>
        </w:drawing>
      </w:r>
    </w:p>
    <w:p w:rsidR="00C27C43" w:rsidRDefault="00C27C43" w:rsidP="00191E40">
      <w:pPr>
        <w:pStyle w:val="NoSpacing"/>
        <w:ind w:left="900" w:hanging="180"/>
      </w:pPr>
    </w:p>
    <w:p w:rsidR="005921CC" w:rsidRDefault="00C27C43" w:rsidP="006A32BA">
      <w:pPr>
        <w:pStyle w:val="NoSpacing"/>
        <w:ind w:left="900" w:hanging="900"/>
      </w:pPr>
      <w:r>
        <w:t>Step 2:</w:t>
      </w:r>
      <w:r>
        <w:tab/>
      </w:r>
      <w:r w:rsidR="005921CC">
        <w:t>Log in</w:t>
      </w:r>
      <w:r w:rsidR="00067063">
        <w:t xml:space="preserve"> to </w:t>
      </w:r>
      <w:proofErr w:type="spellStart"/>
      <w:r w:rsidR="00067063">
        <w:t>MasteryConnect</w:t>
      </w:r>
      <w:proofErr w:type="spellEnd"/>
      <w:r w:rsidR="00067063">
        <w:t xml:space="preserve"> (</w:t>
      </w:r>
      <w:hyperlink r:id="rId30" w:history="1">
        <w:r w:rsidR="00067063" w:rsidRPr="00026729">
          <w:rPr>
            <w:rStyle w:val="Hyperlink"/>
          </w:rPr>
          <w:t>https://www.masteryconnect.com/</w:t>
        </w:r>
      </w:hyperlink>
      <w:r w:rsidR="00067063">
        <w:t>)</w:t>
      </w:r>
      <w:r w:rsidR="00733434">
        <w:t>.</w:t>
      </w:r>
      <w:r w:rsidR="005921CC">
        <w:t xml:space="preserve"> Go to the tracker of the class that has been chosen for your SLO. Find the corresponding SLO assessment column in your tracker (it should be a dark gray).  Hover over the SLO assessment name and a drop-down menu will appear below.  Click on “Assess.”</w:t>
      </w:r>
    </w:p>
    <w:p w:rsidR="00067063" w:rsidRDefault="00067063" w:rsidP="006A32BA">
      <w:pPr>
        <w:pStyle w:val="NoSpacing"/>
        <w:ind w:left="900" w:hanging="900"/>
      </w:pPr>
    </w:p>
    <w:p w:rsidR="005921CC" w:rsidRDefault="005921CC" w:rsidP="00E1393F">
      <w:pPr>
        <w:pStyle w:val="NoSpacing"/>
        <w:ind w:left="900" w:hanging="900"/>
        <w:jc w:val="center"/>
      </w:pPr>
      <w:r>
        <w:rPr>
          <w:noProof/>
        </w:rPr>
        <w:drawing>
          <wp:inline distT="0" distB="0" distL="0" distR="0" wp14:anchorId="48B6E0DC" wp14:editId="0FABD982">
            <wp:extent cx="1481328" cy="1783080"/>
            <wp:effectExtent l="0" t="0" r="508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81328" cy="1783080"/>
                    </a:xfrm>
                    <a:prstGeom prst="rect">
                      <a:avLst/>
                    </a:prstGeom>
                  </pic:spPr>
                </pic:pic>
              </a:graphicData>
            </a:graphic>
          </wp:inline>
        </w:drawing>
      </w:r>
    </w:p>
    <w:p w:rsidR="00624D6B" w:rsidRDefault="00624D6B" w:rsidP="005921CC">
      <w:pPr>
        <w:pStyle w:val="NoSpacing"/>
        <w:ind w:left="900" w:hanging="900"/>
        <w:rPr>
          <w:noProof/>
        </w:rPr>
      </w:pPr>
    </w:p>
    <w:p w:rsidR="005921CC" w:rsidRDefault="00C27C43" w:rsidP="005921CC">
      <w:pPr>
        <w:pStyle w:val="NoSpacing"/>
        <w:ind w:left="900" w:hanging="900"/>
        <w:rPr>
          <w:noProof/>
        </w:rPr>
      </w:pPr>
      <w:r>
        <w:rPr>
          <w:noProof/>
        </w:rPr>
        <w:t>Step 3</w:t>
      </w:r>
      <w:r w:rsidR="005921CC">
        <w:rPr>
          <w:noProof/>
        </w:rPr>
        <w:t>:</w:t>
      </w:r>
      <w:r w:rsidR="005921CC">
        <w:rPr>
          <w:noProof/>
        </w:rPr>
        <w:tab/>
        <w:t>Hover over the orange menu button and a drop-down menu will appear.  Click on “Export to Excel.”</w:t>
      </w:r>
    </w:p>
    <w:p w:rsidR="005921CC" w:rsidRDefault="005921CC" w:rsidP="005921CC">
      <w:pPr>
        <w:pStyle w:val="NoSpacing"/>
        <w:ind w:left="900" w:hanging="900"/>
        <w:jc w:val="center"/>
        <w:rPr>
          <w:noProof/>
        </w:rPr>
      </w:pPr>
    </w:p>
    <w:p w:rsidR="005921CC" w:rsidRDefault="005921CC" w:rsidP="005921CC">
      <w:pPr>
        <w:pStyle w:val="NoSpacing"/>
        <w:ind w:left="900" w:hanging="900"/>
        <w:jc w:val="center"/>
      </w:pPr>
      <w:r>
        <w:rPr>
          <w:noProof/>
        </w:rPr>
        <mc:AlternateContent>
          <mc:Choice Requires="wps">
            <w:drawing>
              <wp:anchor distT="0" distB="0" distL="114300" distR="114300" simplePos="0" relativeHeight="251668480" behindDoc="0" locked="0" layoutInCell="1" allowOverlap="1" wp14:anchorId="08F8BF77" wp14:editId="49D5DBF9">
                <wp:simplePos x="0" y="0"/>
                <wp:positionH relativeFrom="column">
                  <wp:posOffset>2952750</wp:posOffset>
                </wp:positionH>
                <wp:positionV relativeFrom="paragraph">
                  <wp:posOffset>1569720</wp:posOffset>
                </wp:positionV>
                <wp:extent cx="828675" cy="171450"/>
                <wp:effectExtent l="19050" t="19050" r="28575" b="19050"/>
                <wp:wrapNone/>
                <wp:docPr id="26" name="Oval 26"/>
                <wp:cNvGraphicFramePr/>
                <a:graphic xmlns:a="http://schemas.openxmlformats.org/drawingml/2006/main">
                  <a:graphicData uri="http://schemas.microsoft.com/office/word/2010/wordprocessingShape">
                    <wps:wsp>
                      <wps:cNvSpPr/>
                      <wps:spPr>
                        <a:xfrm>
                          <a:off x="0" y="0"/>
                          <a:ext cx="828675" cy="1714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2888B5A" id="Oval 26" o:spid="_x0000_s1026" style="position:absolute;margin-left:232.5pt;margin-top:123.6pt;width:65.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W7mgIAAI4FAAAOAAAAZHJzL2Uyb0RvYy54bWysVN9vGyEMfp+0/wHxvl4uStos6qWKWmWa&#10;VK3V2qnPhIMcEmAGJJfsr5/hfjRaqz1My8MFY/uzP2P7+uZoNDkIHxTYipYXE0qE5VAru6voj+fN&#10;pwUlITJbMw1WVPQkAr1Zffxw3bqlmEIDuhaeIIgNy9ZVtInRLYsi8EYYFi7ACYtKCd6wiKLfFbVn&#10;LaIbXUwnk8uiBV87D1yEgLd3nZKuMr6UgscHKYOIRFcUc4v56/N3m77F6potd565RvE+DfYPWRim&#10;LAYdoe5YZGTv1Rsoo7iHADJecDAFSKm4yByQTTn5g81Tw5zIXLA4wY1lCv8Pln87PHqi6opOLymx&#10;zOAbPRyYJihibVoXlmjy5B59LwU8JqJH6U36RwrkmOt5GuspjpFwvFxMF5dXc0o4qsqrcjbP9S5e&#10;nZ0P8YsAQ9KhokJr5UJizJbscB8ixkTrwSpdW9gorfOraUtaTHsxxxBJFUCrOmmz4HfbW+0JUqno&#10;ZjPBX+KDaGdmKGmLl4llxyuf4kmLhKHtdyGxNshk2kVIXSlGWMa5sLHsVA2rRRdtfh5s8MihM2BC&#10;lpjliN0DDJYdyIDd5dzbJ1eRm3p0nvwtsc559MiRwcbR2SgL/j0Ajaz6yJ39UKSuNKlKW6hP2Dke&#10;upEKjm8UPuI9C/GReZwhnDbcC/EBP1IDvhT0J0oa8L/eu0/22NqopaTFmaxo+LlnXlCiv1ps+s/l&#10;bJaGOAuz+dUUBX+u2Z5r7N7cAr5+iRvI8XxM9lEPR+nBvOD6WKeoqGKWY+yK8ugH4TZ2uwIXEBfr&#10;dTbDwXUs3tsnxxN4qmrq0OfjC/Ou7+SII/ANhvl9082dbfK0sN5HkCq3+mtd+3rj0OfG6RdU2irn&#10;crZ6XaOr3wAAAP//AwBQSwMEFAAGAAgAAAAhAOL5+gTgAAAACwEAAA8AAABkcnMvZG93bnJldi54&#10;bWxMj0FPg0AQhe8m/ofNmHiziwSKIktjTHoxMUFa71t2CkR2FtmlRX+946ke37yXN98rNosdxAkn&#10;3ztScL+KQCA1zvTUKtjvtncPIHzQZPTgCBV8o4dNeX1V6Ny4M73jqQ6t4BLyuVbQhTDmUvqmQ6v9&#10;yo1I7B3dZHVgObXSTPrM5XaQcRStpdU98YdOj/jSYfNZz1ZBvXuNzHb/9nX0GVXjx081912l1O3N&#10;8vwEIuASLmH4w2d0KJnp4GYyXgwKknXKW4KCOMliEJxIH9MUxIEvWRKDLAv5f0P5CwAA//8DAFBL&#10;AQItABQABgAIAAAAIQC2gziS/gAAAOEBAAATAAAAAAAAAAAAAAAAAAAAAABbQ29udGVudF9UeXBl&#10;c10ueG1sUEsBAi0AFAAGAAgAAAAhADj9If/WAAAAlAEAAAsAAAAAAAAAAAAAAAAALwEAAF9yZWxz&#10;Ly5yZWxzUEsBAi0AFAAGAAgAAAAhAMlTJbuaAgAAjgUAAA4AAAAAAAAAAAAAAAAALgIAAGRycy9l&#10;Mm9Eb2MueG1sUEsBAi0AFAAGAAgAAAAhAOL5+gTgAAAACwEAAA8AAAAAAAAAAAAAAAAA9AQAAGRy&#10;cy9kb3ducmV2LnhtbFBLBQYAAAAABAAEAPMAAAABBgAAAAA=&#10;" filled="f" strokecolor="red" strokeweight="2.25pt">
                <v:stroke joinstyle="miter"/>
              </v:oval>
            </w:pict>
          </mc:Fallback>
        </mc:AlternateContent>
      </w:r>
      <w:r>
        <w:rPr>
          <w:noProof/>
        </w:rPr>
        <w:drawing>
          <wp:inline distT="0" distB="0" distL="0" distR="0" wp14:anchorId="2C64AB96" wp14:editId="2D1761F3">
            <wp:extent cx="1865376" cy="2286000"/>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65376" cy="2286000"/>
                    </a:xfrm>
                    <a:prstGeom prst="rect">
                      <a:avLst/>
                    </a:prstGeom>
                  </pic:spPr>
                </pic:pic>
              </a:graphicData>
            </a:graphic>
          </wp:inline>
        </w:drawing>
      </w:r>
    </w:p>
    <w:p w:rsidR="005921CC" w:rsidRDefault="00C27C43" w:rsidP="005921CC">
      <w:pPr>
        <w:pStyle w:val="NoSpacing"/>
        <w:ind w:left="900" w:hanging="900"/>
      </w:pPr>
      <w:r>
        <w:lastRenderedPageBreak/>
        <w:t>Step 4</w:t>
      </w:r>
      <w:r w:rsidR="005921CC">
        <w:t>:</w:t>
      </w:r>
      <w:r w:rsidR="005921CC">
        <w:tab/>
        <w:t>An Export Options Menu will appear. Uncheck “Show answers for each item” and check “Show percentages for each score.” Click on the orange “Export” button. This will place a copy of the spreadsheet in your download folder. Find where downloads go on your computer and open the document.</w:t>
      </w:r>
    </w:p>
    <w:p w:rsidR="005921CC" w:rsidRDefault="005921CC" w:rsidP="005921CC">
      <w:pPr>
        <w:pStyle w:val="NoSpacing"/>
        <w:ind w:left="900" w:hanging="900"/>
      </w:pPr>
    </w:p>
    <w:p w:rsidR="005921CC" w:rsidRDefault="005921CC" w:rsidP="005921CC">
      <w:pPr>
        <w:pStyle w:val="NoSpacing"/>
        <w:ind w:left="900" w:hanging="900"/>
        <w:jc w:val="center"/>
      </w:pPr>
      <w:r>
        <w:rPr>
          <w:noProof/>
        </w:rPr>
        <w:drawing>
          <wp:inline distT="0" distB="0" distL="0" distR="0" wp14:anchorId="75683FD3" wp14:editId="3B657A8D">
            <wp:extent cx="2231136" cy="14630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31136" cy="1463040"/>
                    </a:xfrm>
                    <a:prstGeom prst="rect">
                      <a:avLst/>
                    </a:prstGeom>
                  </pic:spPr>
                </pic:pic>
              </a:graphicData>
            </a:graphic>
          </wp:inline>
        </w:drawing>
      </w:r>
    </w:p>
    <w:p w:rsidR="00E20372" w:rsidRDefault="00E20372" w:rsidP="006A32BA">
      <w:pPr>
        <w:pStyle w:val="NoSpacing"/>
        <w:ind w:left="900" w:hanging="900"/>
      </w:pPr>
    </w:p>
    <w:p w:rsidR="005921CC" w:rsidRDefault="00C27C43" w:rsidP="005921CC">
      <w:pPr>
        <w:pStyle w:val="NoSpacing"/>
        <w:ind w:left="900" w:hanging="900"/>
      </w:pPr>
      <w:r>
        <w:t>Step 5</w:t>
      </w:r>
      <w:r w:rsidR="005921CC">
        <w:t>:</w:t>
      </w:r>
      <w:r w:rsidR="005921CC">
        <w:tab/>
        <w:t xml:space="preserve">Select the post-test scores by highlighting the information in the score column. Do not include the title of the column. Copy the information by pressing </w:t>
      </w:r>
      <w:r w:rsidR="00733434">
        <w:t xml:space="preserve">the </w:t>
      </w:r>
      <w:r w:rsidR="005921CC">
        <w:t xml:space="preserve">command </w:t>
      </w:r>
      <w:r w:rsidR="00733434">
        <w:t xml:space="preserve">and </w:t>
      </w:r>
      <w:r w:rsidR="0032386D">
        <w:t>c</w:t>
      </w:r>
      <w:r w:rsidR="00733434">
        <w:t xml:space="preserve"> keys</w:t>
      </w:r>
      <w:r w:rsidR="005921CC">
        <w:t xml:space="preserve"> for</w:t>
      </w:r>
      <w:r w:rsidR="0032386D">
        <w:t xml:space="preserve"> MAC users or </w:t>
      </w:r>
      <w:r w:rsidR="00733434">
        <w:t xml:space="preserve">the </w:t>
      </w:r>
      <w:r w:rsidR="0032386D">
        <w:t>ctrl</w:t>
      </w:r>
      <w:r w:rsidR="00733434">
        <w:t xml:space="preserve"> and</w:t>
      </w:r>
      <w:r w:rsidR="0032386D">
        <w:t xml:space="preserve"> c</w:t>
      </w:r>
      <w:r w:rsidR="00733434">
        <w:t xml:space="preserve"> keys</w:t>
      </w:r>
      <w:r w:rsidR="005921CC">
        <w:t xml:space="preserve"> for PC users. Leave this document open while you go to the SLO Growth Worksheet. </w:t>
      </w:r>
    </w:p>
    <w:p w:rsidR="005921CC" w:rsidRDefault="005921CC" w:rsidP="005921CC">
      <w:pPr>
        <w:pStyle w:val="NoSpacing"/>
        <w:ind w:left="900" w:hanging="900"/>
      </w:pPr>
    </w:p>
    <w:p w:rsidR="005921CC" w:rsidRDefault="005921CC" w:rsidP="005921CC">
      <w:pPr>
        <w:pStyle w:val="NoSpacing"/>
        <w:ind w:left="900" w:hanging="900"/>
        <w:jc w:val="center"/>
      </w:pPr>
      <w:r>
        <w:rPr>
          <w:noProof/>
        </w:rPr>
        <w:drawing>
          <wp:inline distT="0" distB="0" distL="0" distR="0" wp14:anchorId="37122555" wp14:editId="4E2F0923">
            <wp:extent cx="5029200" cy="13258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029200" cy="1325880"/>
                    </a:xfrm>
                    <a:prstGeom prst="rect">
                      <a:avLst/>
                    </a:prstGeom>
                  </pic:spPr>
                </pic:pic>
              </a:graphicData>
            </a:graphic>
          </wp:inline>
        </w:drawing>
      </w:r>
    </w:p>
    <w:p w:rsidR="00E20372" w:rsidRDefault="00CB1BED" w:rsidP="006A32BA">
      <w:pPr>
        <w:pStyle w:val="NoSpacing"/>
        <w:ind w:left="900" w:hanging="900"/>
      </w:pPr>
      <w:r>
        <w:tab/>
      </w:r>
    </w:p>
    <w:p w:rsidR="00CB1BED" w:rsidRDefault="00CB1BED" w:rsidP="00790F22">
      <w:pPr>
        <w:pStyle w:val="NoSpacing"/>
        <w:ind w:left="900"/>
      </w:pPr>
      <w:r>
        <w:t>Click in the first cell under the “Post-Test” column and paste the information in the column</w:t>
      </w:r>
      <w:r w:rsidR="0032386D">
        <w:t xml:space="preserve"> by pressing </w:t>
      </w:r>
      <w:r w:rsidR="00733434">
        <w:t xml:space="preserve">the </w:t>
      </w:r>
      <w:r w:rsidR="0032386D">
        <w:t xml:space="preserve">command </w:t>
      </w:r>
      <w:r w:rsidR="00733434">
        <w:t xml:space="preserve">and </w:t>
      </w:r>
      <w:r w:rsidR="0032386D">
        <w:t>v</w:t>
      </w:r>
      <w:r w:rsidR="00733434">
        <w:t xml:space="preserve"> keys</w:t>
      </w:r>
      <w:r w:rsidR="0032386D">
        <w:t xml:space="preserve"> or </w:t>
      </w:r>
      <w:r w:rsidR="00733434">
        <w:t xml:space="preserve">the </w:t>
      </w:r>
      <w:r w:rsidR="0032386D">
        <w:t>ctrl</w:t>
      </w:r>
      <w:r w:rsidR="00733434">
        <w:t xml:space="preserve"> and</w:t>
      </w:r>
      <w:r w:rsidR="0032386D">
        <w:t xml:space="preserve"> v</w:t>
      </w:r>
      <w:r w:rsidR="00733434">
        <w:t xml:space="preserve"> keys</w:t>
      </w:r>
      <w:r>
        <w:t>. The percentage of students meeting growth will automatically be calculated. Save this document to a location that can easily be accessed later in the year.</w:t>
      </w:r>
      <w:r w:rsidR="004803D2">
        <w:t xml:space="preserve"> E-mail this document to Holly Allen (holly.allen@jordandistrict.org) in the Evaluation, Research, and Accountability Department.</w:t>
      </w:r>
    </w:p>
    <w:p w:rsidR="00CB1BED" w:rsidRDefault="00CB1BED" w:rsidP="006A32BA">
      <w:pPr>
        <w:pStyle w:val="NoSpacing"/>
        <w:ind w:left="900" w:hanging="900"/>
      </w:pPr>
    </w:p>
    <w:p w:rsidR="005921CC" w:rsidRDefault="00CB1BED" w:rsidP="00CB1BED">
      <w:pPr>
        <w:pStyle w:val="NoSpacing"/>
        <w:rPr>
          <w:b/>
          <w:u w:val="single"/>
        </w:rPr>
      </w:pPr>
      <w:r w:rsidRPr="00365B6E">
        <w:rPr>
          <w:noProof/>
        </w:rPr>
        <mc:AlternateContent>
          <mc:Choice Requires="wps">
            <w:drawing>
              <wp:anchor distT="0" distB="0" distL="114300" distR="114300" simplePos="0" relativeHeight="251670528" behindDoc="0" locked="0" layoutInCell="1" allowOverlap="1" wp14:anchorId="1CFA1F0D" wp14:editId="4285ED3F">
                <wp:simplePos x="0" y="0"/>
                <wp:positionH relativeFrom="column">
                  <wp:posOffset>4943475</wp:posOffset>
                </wp:positionH>
                <wp:positionV relativeFrom="paragraph">
                  <wp:posOffset>895350</wp:posOffset>
                </wp:positionV>
                <wp:extent cx="828675" cy="447675"/>
                <wp:effectExtent l="19050" t="19050" r="28575" b="28575"/>
                <wp:wrapNone/>
                <wp:docPr id="31" name="Oval 31"/>
                <wp:cNvGraphicFramePr/>
                <a:graphic xmlns:a="http://schemas.openxmlformats.org/drawingml/2006/main">
                  <a:graphicData uri="http://schemas.microsoft.com/office/word/2010/wordprocessingShape">
                    <wps:wsp>
                      <wps:cNvSpPr/>
                      <wps:spPr>
                        <a:xfrm>
                          <a:off x="0" y="0"/>
                          <a:ext cx="828675" cy="4476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C7E6FD8" id="Oval 31" o:spid="_x0000_s1026" style="position:absolute;margin-left:389.25pt;margin-top:70.5pt;width:65.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uJmAIAAI4FAAAOAAAAZHJzL2Uyb0RvYy54bWysVM1u2zAMvg/YOwi6r06ypM2MOkXQIsOA&#10;og3WDj0rspQIkEVNUuJkTz9Kst1gLXYY5oNMiuTHH5G8vjk2mhyE8wpMRccXI0qE4VArs63oj+fV&#10;pzklPjBTMw1GVPQkPL1ZfPxw3dpSTGAHuhaOIIjxZWsrugvBlkXh+U40zF+AFQaFElzDArJuW9SO&#10;tYje6GIyGl0WLbjaOuDCe7y9y0K6SPhSCh4epfQiEF1RjC2k06VzE89icc3KrWN2p3gXBvuHKBqm&#10;DDodoO5YYGTv1BuoRnEHHmS44NAUIKXiIuWA2YxHf2TztGNWpFywON4OZfL/D5Y/HNaOqLqin8eU&#10;GNbgGz0emCbIYm1a60tUebJr13EeyZjoUbom/jEFckz1PA31FMdAOF7OJ/PLqxklHEXT6VWkEaV4&#10;NbbOh68CGhKJigqtlfUxY1ayw70PWbvXitcGVkprvGelNqSt6GQ+Q9jIe9CqjtLEuO3mVjuCqVR0&#10;tRrh1/k+U8NItMGAYpY5r0SFkxbZwXchsTaYySR7iF0pBljGuTBhnEU7VovsbXburLdIaWuDgBFZ&#10;YpQDdgfQa2aQHjtXoNOPpiI19WA8+ltg2XiwSJ7BhMG4UQbcewAas+o8Z/2+SLk0sUobqE/YOQ7y&#10;SHnLVwof8Z75sGYOZwinDfdCeMRDasCXgo6iZAfu13v3UR9bG6WUtDiTFfU/98wJSvQ3g03/ZTyd&#10;xiFOzHR2NUHGnUs25xKzb24BXx/7GqNLZNQPuielg+YF18cyekURMxx9V5QH1zO3Ie8KXEBcLJdJ&#10;DQfXsnBvniyP4LGqsUOfjy/M2a6TA47AA/Tz+6abs260NLDcB5AqtfprXbt649CnxukWVNwq53zS&#10;el2ji98AAAD//wMAUEsDBBQABgAIAAAAIQC6lpiI4AAAAAsBAAAPAAAAZHJzL2Rvd25yZXYueG1s&#10;TI/BTsMwEETvSPyDtUjcqJ2KkjbEqRBSL0hIIS13N94mEfE6xE4b+HqWE9x2NE+zM/l2dr044xg6&#10;TxqShQKBVHvbUaPhsN/drUGEaMia3hNq+MIA2+L6KjeZ9Rd6w3MVG8EhFDKjoY1xyKQMdYvOhIUf&#10;kNg7+dGZyHJspB3NhcNdL5dKPUhnOuIPrRnwucX6o5qchmr/ouzu8Pp5CimVw/t3OXVtqfXtzfz0&#10;CCLiHP9g+K3P1aHgTkc/kQ2i15Cm6xWjbNwnPIqJjdrwcdSwTJIVyCKX/zcUPwAAAP//AwBQSwEC&#10;LQAUAAYACAAAACEAtoM4kv4AAADhAQAAEwAAAAAAAAAAAAAAAAAAAAAAW0NvbnRlbnRfVHlwZXNd&#10;LnhtbFBLAQItABQABgAIAAAAIQA4/SH/1gAAAJQBAAALAAAAAAAAAAAAAAAAAC8BAABfcmVscy8u&#10;cmVsc1BLAQItABQABgAIAAAAIQCXjfuJmAIAAI4FAAAOAAAAAAAAAAAAAAAAAC4CAABkcnMvZTJv&#10;RG9jLnhtbFBLAQItABQABgAIAAAAIQC6lpiI4AAAAAsBAAAPAAAAAAAAAAAAAAAAAPIEAABkcnMv&#10;ZG93bnJldi54bWxQSwUGAAAAAAQABADzAAAA/wUAAAAA&#10;" filled="f" strokecolor="red" strokeweight="2.25pt">
                <v:stroke joinstyle="miter"/>
              </v:oval>
            </w:pict>
          </mc:Fallback>
        </mc:AlternateContent>
      </w:r>
      <w:r w:rsidRPr="00365B6E">
        <w:tab/>
      </w:r>
      <w:r>
        <w:rPr>
          <w:noProof/>
        </w:rPr>
        <w:drawing>
          <wp:inline distT="0" distB="0" distL="0" distR="0" wp14:anchorId="78969F7D" wp14:editId="0865C395">
            <wp:extent cx="5943600" cy="2642616"/>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2642616"/>
                    </a:xfrm>
                    <a:prstGeom prst="rect">
                      <a:avLst/>
                    </a:prstGeom>
                  </pic:spPr>
                </pic:pic>
              </a:graphicData>
            </a:graphic>
          </wp:inline>
        </w:drawing>
      </w:r>
    </w:p>
    <w:p w:rsidR="00CB1BED" w:rsidRDefault="00CB1BED" w:rsidP="006A32BA">
      <w:pPr>
        <w:pStyle w:val="NoSpacing"/>
        <w:ind w:left="900" w:hanging="900"/>
        <w:rPr>
          <w:b/>
          <w:u w:val="single"/>
        </w:rPr>
      </w:pPr>
    </w:p>
    <w:p w:rsidR="00181AE1" w:rsidRDefault="00181AE1">
      <w:pPr>
        <w:rPr>
          <w:b/>
          <w:u w:val="single"/>
        </w:rPr>
      </w:pPr>
      <w:r>
        <w:rPr>
          <w:b/>
          <w:u w:val="single"/>
        </w:rPr>
        <w:br w:type="page"/>
      </w:r>
    </w:p>
    <w:p w:rsidR="00AA7E21" w:rsidRPr="00AA7E21" w:rsidRDefault="00AA7E21" w:rsidP="006A32BA">
      <w:pPr>
        <w:pStyle w:val="NoSpacing"/>
        <w:ind w:left="900" w:hanging="900"/>
        <w:rPr>
          <w:b/>
          <w:u w:val="single"/>
        </w:rPr>
      </w:pPr>
      <w:r w:rsidRPr="00AA7E21">
        <w:rPr>
          <w:b/>
          <w:u w:val="single"/>
        </w:rPr>
        <w:lastRenderedPageBreak/>
        <w:t>End of the Year Steps</w:t>
      </w:r>
      <w:r w:rsidR="00F6559F">
        <w:rPr>
          <w:b/>
          <w:u w:val="single"/>
        </w:rPr>
        <w:t xml:space="preserve"> for SLO Form</w:t>
      </w:r>
    </w:p>
    <w:p w:rsidR="00960A11" w:rsidRPr="00960A11" w:rsidRDefault="00960A11" w:rsidP="00960A11">
      <w:pPr>
        <w:pStyle w:val="NoSpacing"/>
        <w:ind w:left="900" w:hanging="900"/>
        <w:rPr>
          <w:color w:val="FF0000"/>
        </w:rPr>
      </w:pPr>
    </w:p>
    <w:p w:rsidR="00584168" w:rsidRDefault="00960A11" w:rsidP="00960A11">
      <w:pPr>
        <w:pStyle w:val="NoSpacing"/>
        <w:ind w:left="900" w:hanging="900"/>
      </w:pPr>
      <w:r>
        <w:t>Step 1:</w:t>
      </w:r>
      <w:r>
        <w:tab/>
      </w:r>
      <w:r w:rsidR="003F3BB1">
        <w:t xml:space="preserve">Open your SLO Form that was previously saved to your computer. </w:t>
      </w:r>
      <w:r>
        <w:t xml:space="preserve">Go to section “IV Classroom Assessment Data” box C. Record the percentage of students who achieved the growth goal as reported in the </w:t>
      </w:r>
      <w:r w:rsidR="00CB1BED">
        <w:t>SLO Growth Worksheet.</w:t>
      </w:r>
      <w:r>
        <w:t xml:space="preserve"> Reflect on student progress.</w:t>
      </w:r>
    </w:p>
    <w:p w:rsidR="00960A11" w:rsidRDefault="00960A11" w:rsidP="00960A11">
      <w:pPr>
        <w:pStyle w:val="NoSpacing"/>
        <w:ind w:left="900" w:hanging="900"/>
      </w:pPr>
    </w:p>
    <w:p w:rsidR="003F3BB1" w:rsidRDefault="007C7344" w:rsidP="003F3BB1">
      <w:pPr>
        <w:pStyle w:val="NoSpacing"/>
        <w:ind w:left="900" w:hanging="180"/>
      </w:pPr>
      <w:r>
        <w:rPr>
          <w:noProof/>
        </w:rPr>
        <mc:AlternateContent>
          <mc:Choice Requires="wps">
            <w:drawing>
              <wp:anchor distT="0" distB="0" distL="114300" distR="114300" simplePos="0" relativeHeight="251677696" behindDoc="0" locked="0" layoutInCell="1" allowOverlap="1">
                <wp:simplePos x="0" y="0"/>
                <wp:positionH relativeFrom="column">
                  <wp:posOffset>3238501</wp:posOffset>
                </wp:positionH>
                <wp:positionV relativeFrom="paragraph">
                  <wp:posOffset>2234565</wp:posOffset>
                </wp:positionV>
                <wp:extent cx="3162300" cy="933450"/>
                <wp:effectExtent l="19050" t="19050" r="19050" b="19050"/>
                <wp:wrapNone/>
                <wp:docPr id="39" name="Rounded Rectangle 39"/>
                <wp:cNvGraphicFramePr/>
                <a:graphic xmlns:a="http://schemas.openxmlformats.org/drawingml/2006/main">
                  <a:graphicData uri="http://schemas.microsoft.com/office/word/2010/wordprocessingShape">
                    <wps:wsp>
                      <wps:cNvSpPr/>
                      <wps:spPr>
                        <a:xfrm>
                          <a:off x="0" y="0"/>
                          <a:ext cx="3162300" cy="9334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5B80E74" id="Rounded Rectangle 39" o:spid="_x0000_s1026" style="position:absolute;margin-left:255pt;margin-top:175.95pt;width:249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ypgIAAJ4FAAAOAAAAZHJzL2Uyb0RvYy54bWysVEtv2zAMvg/YfxB0X+28ujaoUwQtMgwo&#10;2qLt0LMiS7EBWdQo5bVfP0p+NOiKHYbloIgm+ZH8RPLq+tAYtlPoa7AFH53lnCkroaztpuA/XlZf&#10;LjjzQdhSGLCq4Efl+fXi86ervZurMVRgSoWMQKyf713BqxDcPMu8rFQj/Bk4ZUmpARsRSMRNVqLY&#10;E3pjsnGen2d7wNIhSOU9fb1tlXyR8LVWMjxo7VVgpuCUW0gnpnMdz2xxJeYbFK6qZZeG+IcsGlFb&#10;CjpA3Yog2BbrP6CaWiJ40OFMQpOB1rVUqQaqZpS/q+a5Ek6lWogc7waa/P+Dlfe7R2R1WfDJJWdW&#10;NPRGT7C1pSrZE7En7MYoRjoiau/8nOyf3SN2kqdrrPqgsYn/VA87JHKPA7nqEJikj5PR+XiS0xtI&#10;0l1OJtNZYj9783bowzcFDYuXgmNMI+aQiBW7Ox8oLNn3djGihVVtTHpFY9m+4OOL2ddZ8vBg6jJq&#10;o53HzfrGINsJaoTVKqdfLInQTsxIMpY+xkLb0tItHI2KGMY+KU1cUTHjNkLsUjXACimVDaNWVYlS&#10;tdFmp8F6jxQ6AUZkTVkO2B1Ab9mC9Nhtzp19dFWpyQfn/G+Jtc6DR4oMNgzOTW0BPwIwVFUXubXv&#10;SWqpiSytoTxSJyG0I+adXNX0jHfCh0eBNFP08rQnwgMd2gC9FHQ3zirAXx99j/bU6qTlbE8zWnD/&#10;cytQcWa+WxqCy9F0Goc6CdPZ1zEJeKpZn2rstrkBev0RbSQn0zXaB9NfNULzSutkGaOSSlhJsQsu&#10;A/bCTWh3By0kqZbLZEaD7ES4s89ORvDIauzQl8OrQNf1cqApuId+nsX8XTe3ttHTwnIbQNep1d94&#10;7fimJZAap1tYccucysnqba0ufgMAAP//AwBQSwMEFAAGAAgAAAAhAMa7zULgAAAADAEAAA8AAABk&#10;cnMvZG93bnJldi54bWxMj8FOwzAQRO9I/IO1SNyoHUppErKpUAU3hNTCgaMTb5NAvI5iNw18Pe4J&#10;jrMzmn1TbGbbi4lG3zlGSBYKBHHtTMcNwvvb800KwgfNRveOCeGbPGzKy4tC58adeEfTPjQilrDP&#10;NUIbwpBL6euWrPYLNxBH7+BGq0OUYyPNqE+x3PbyVql7aXXH8UOrB9q2VH/tjxbhR33Y1zVTk22f&#10;ltPh0/pq7V4Qr6/mxwcQgebwF4YzfkSHMjJV7sjGix5hlai4JSAsV0kG4pxQKo2nCuEuSzOQZSH/&#10;jyh/AQAA//8DAFBLAQItABQABgAIAAAAIQC2gziS/gAAAOEBAAATAAAAAAAAAAAAAAAAAAAAAABb&#10;Q29udGVudF9UeXBlc10ueG1sUEsBAi0AFAAGAAgAAAAhADj9If/WAAAAlAEAAAsAAAAAAAAAAAAA&#10;AAAALwEAAF9yZWxzLy5yZWxzUEsBAi0AFAAGAAgAAAAhAHT+DbKmAgAAngUAAA4AAAAAAAAAAAAA&#10;AAAALgIAAGRycy9lMm9Eb2MueG1sUEsBAi0AFAAGAAgAAAAhAMa7zULgAAAADAEAAA8AAAAAAAAA&#10;AAAAAAAAAAUAAGRycy9kb3ducmV2LnhtbFBLBQYAAAAABAAEAPMAAAANBgAAAAA=&#10;" filled="f" strokecolor="red" strokeweight="2.25pt">
                <v:stroke joinstyle="miter"/>
              </v:roundrect>
            </w:pict>
          </mc:Fallback>
        </mc:AlternateContent>
      </w:r>
      <w:r w:rsidR="003F3BB1">
        <w:rPr>
          <w:noProof/>
        </w:rPr>
        <w:drawing>
          <wp:inline distT="0" distB="0" distL="0" distR="0" wp14:anchorId="46245FA4" wp14:editId="7B5D73E1">
            <wp:extent cx="5943600" cy="341071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3410712"/>
                    </a:xfrm>
                    <a:prstGeom prst="rect">
                      <a:avLst/>
                    </a:prstGeom>
                  </pic:spPr>
                </pic:pic>
              </a:graphicData>
            </a:graphic>
          </wp:inline>
        </w:drawing>
      </w:r>
    </w:p>
    <w:p w:rsidR="003F3BB1" w:rsidRDefault="003F3BB1" w:rsidP="00960A11">
      <w:pPr>
        <w:pStyle w:val="NoSpacing"/>
        <w:ind w:left="900" w:hanging="900"/>
      </w:pPr>
    </w:p>
    <w:p w:rsidR="00960A11" w:rsidRDefault="00960A11" w:rsidP="00960A11">
      <w:pPr>
        <w:pStyle w:val="NoSpacing"/>
        <w:ind w:left="900" w:hanging="900"/>
      </w:pPr>
      <w:r>
        <w:t>Step 2:</w:t>
      </w:r>
      <w:r>
        <w:tab/>
        <w:t xml:space="preserve">Have your principal </w:t>
      </w:r>
      <w:r w:rsidR="00733434">
        <w:t>sign and date to approve the completed form. Principals will need to keep a copy of the completed and signed form in the teacher’s evaluation file.</w:t>
      </w:r>
    </w:p>
    <w:sectPr w:rsidR="00960A11" w:rsidSect="0098075D">
      <w:footerReference w:type="default" r:id="rId35"/>
      <w:pgSz w:w="12240" w:h="15840"/>
      <w:pgMar w:top="720" w:right="1080" w:bottom="720" w:left="108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27" w:rsidRDefault="003E7C27" w:rsidP="0098075D">
      <w:pPr>
        <w:spacing w:after="0" w:line="240" w:lineRule="auto"/>
      </w:pPr>
      <w:r>
        <w:separator/>
      </w:r>
    </w:p>
  </w:endnote>
  <w:endnote w:type="continuationSeparator" w:id="0">
    <w:p w:rsidR="003E7C27" w:rsidRDefault="003E7C27" w:rsidP="0098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5D" w:rsidRPr="0098075D" w:rsidRDefault="0098075D">
    <w:pPr>
      <w:pStyle w:val="Footer"/>
      <w:rPr>
        <w:sz w:val="20"/>
        <w:szCs w:val="20"/>
      </w:rPr>
    </w:pPr>
    <w:r w:rsidRPr="0098075D">
      <w:rPr>
        <w:sz w:val="20"/>
        <w:szCs w:val="20"/>
      </w:rPr>
      <w:ptab w:relativeTo="margin" w:alignment="center" w:leader="none"/>
    </w:r>
    <w:r w:rsidRPr="0098075D">
      <w:rPr>
        <w:sz w:val="20"/>
        <w:szCs w:val="20"/>
      </w:rPr>
      <w:ptab w:relativeTo="margin" w:alignment="right" w:leader="none"/>
    </w:r>
    <w:r>
      <w:rPr>
        <w:sz w:val="20"/>
        <w:szCs w:val="20"/>
      </w:rPr>
      <w:t xml:space="preserve">Page </w:t>
    </w:r>
    <w:r w:rsidRPr="0098075D">
      <w:rPr>
        <w:sz w:val="20"/>
        <w:szCs w:val="20"/>
      </w:rPr>
      <w:fldChar w:fldCharType="begin"/>
    </w:r>
    <w:r w:rsidRPr="0098075D">
      <w:rPr>
        <w:sz w:val="20"/>
        <w:szCs w:val="20"/>
      </w:rPr>
      <w:instrText xml:space="preserve"> PAGE   \* MERGEFORMAT </w:instrText>
    </w:r>
    <w:r w:rsidRPr="0098075D">
      <w:rPr>
        <w:sz w:val="20"/>
        <w:szCs w:val="20"/>
      </w:rPr>
      <w:fldChar w:fldCharType="separate"/>
    </w:r>
    <w:r w:rsidR="000501D0">
      <w:rPr>
        <w:noProof/>
        <w:sz w:val="20"/>
        <w:szCs w:val="20"/>
      </w:rPr>
      <w:t>1</w:t>
    </w:r>
    <w:r w:rsidRPr="0098075D">
      <w:rPr>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27" w:rsidRDefault="003E7C27" w:rsidP="0098075D">
      <w:pPr>
        <w:spacing w:after="0" w:line="240" w:lineRule="auto"/>
      </w:pPr>
      <w:r>
        <w:separator/>
      </w:r>
    </w:p>
  </w:footnote>
  <w:footnote w:type="continuationSeparator" w:id="0">
    <w:p w:rsidR="003E7C27" w:rsidRDefault="003E7C27" w:rsidP="009807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BA"/>
    <w:rsid w:val="00024B1E"/>
    <w:rsid w:val="000501D0"/>
    <w:rsid w:val="00052886"/>
    <w:rsid w:val="00063221"/>
    <w:rsid w:val="00067063"/>
    <w:rsid w:val="000A08C4"/>
    <w:rsid w:val="000A2419"/>
    <w:rsid w:val="000D70A0"/>
    <w:rsid w:val="00145382"/>
    <w:rsid w:val="00145ECB"/>
    <w:rsid w:val="0015013B"/>
    <w:rsid w:val="00181AE1"/>
    <w:rsid w:val="00191E40"/>
    <w:rsid w:val="00241917"/>
    <w:rsid w:val="0026085A"/>
    <w:rsid w:val="0026336C"/>
    <w:rsid w:val="00267C4C"/>
    <w:rsid w:val="002A1691"/>
    <w:rsid w:val="002C1075"/>
    <w:rsid w:val="002C23BC"/>
    <w:rsid w:val="002D5E4D"/>
    <w:rsid w:val="0032386D"/>
    <w:rsid w:val="003244B0"/>
    <w:rsid w:val="00365B6E"/>
    <w:rsid w:val="00397E59"/>
    <w:rsid w:val="003B476F"/>
    <w:rsid w:val="003E7C27"/>
    <w:rsid w:val="003F3523"/>
    <w:rsid w:val="003F3BB1"/>
    <w:rsid w:val="0040358E"/>
    <w:rsid w:val="00425C22"/>
    <w:rsid w:val="00477659"/>
    <w:rsid w:val="004803D2"/>
    <w:rsid w:val="004C14C6"/>
    <w:rsid w:val="00562E99"/>
    <w:rsid w:val="00584168"/>
    <w:rsid w:val="005921CC"/>
    <w:rsid w:val="00595CCE"/>
    <w:rsid w:val="00597A34"/>
    <w:rsid w:val="005B001E"/>
    <w:rsid w:val="005B321C"/>
    <w:rsid w:val="005C353E"/>
    <w:rsid w:val="005C5119"/>
    <w:rsid w:val="00624D6B"/>
    <w:rsid w:val="006A32BA"/>
    <w:rsid w:val="006B79FA"/>
    <w:rsid w:val="006E5C7B"/>
    <w:rsid w:val="00733434"/>
    <w:rsid w:val="00790F22"/>
    <w:rsid w:val="007C7344"/>
    <w:rsid w:val="008267C4"/>
    <w:rsid w:val="0085704D"/>
    <w:rsid w:val="00864A37"/>
    <w:rsid w:val="008E76F4"/>
    <w:rsid w:val="00960A11"/>
    <w:rsid w:val="00970DC2"/>
    <w:rsid w:val="0098075D"/>
    <w:rsid w:val="009A45C9"/>
    <w:rsid w:val="009A6EFB"/>
    <w:rsid w:val="00A738D5"/>
    <w:rsid w:val="00AA7E21"/>
    <w:rsid w:val="00B1351E"/>
    <w:rsid w:val="00B949AF"/>
    <w:rsid w:val="00BE6F60"/>
    <w:rsid w:val="00C140CF"/>
    <w:rsid w:val="00C156ED"/>
    <w:rsid w:val="00C27C43"/>
    <w:rsid w:val="00CB134A"/>
    <w:rsid w:val="00CB1BED"/>
    <w:rsid w:val="00D02B3E"/>
    <w:rsid w:val="00D41261"/>
    <w:rsid w:val="00D47B05"/>
    <w:rsid w:val="00D93813"/>
    <w:rsid w:val="00DA7D2E"/>
    <w:rsid w:val="00DD6E45"/>
    <w:rsid w:val="00E1393F"/>
    <w:rsid w:val="00E20372"/>
    <w:rsid w:val="00EA4B17"/>
    <w:rsid w:val="00EB34A7"/>
    <w:rsid w:val="00EB4D9A"/>
    <w:rsid w:val="00EC3280"/>
    <w:rsid w:val="00F438FC"/>
    <w:rsid w:val="00F5443E"/>
    <w:rsid w:val="00F6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2BA"/>
    <w:pPr>
      <w:spacing w:after="0" w:line="240" w:lineRule="auto"/>
    </w:pPr>
  </w:style>
  <w:style w:type="table" w:styleId="TableGrid">
    <w:name w:val="Table Grid"/>
    <w:basedOn w:val="TableNormal"/>
    <w:uiPriority w:val="39"/>
    <w:rsid w:val="00024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4D9A"/>
    <w:rPr>
      <w:color w:val="0563C1" w:themeColor="hyperlink"/>
      <w:u w:val="single"/>
    </w:rPr>
  </w:style>
  <w:style w:type="paragraph" w:styleId="BalloonText">
    <w:name w:val="Balloon Text"/>
    <w:basedOn w:val="Normal"/>
    <w:link w:val="BalloonTextChar"/>
    <w:uiPriority w:val="99"/>
    <w:semiHidden/>
    <w:unhideWhenUsed/>
    <w:rsid w:val="0056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E99"/>
    <w:rPr>
      <w:rFonts w:ascii="Segoe UI" w:hAnsi="Segoe UI" w:cs="Segoe UI"/>
      <w:sz w:val="18"/>
      <w:szCs w:val="18"/>
    </w:rPr>
  </w:style>
  <w:style w:type="paragraph" w:styleId="Header">
    <w:name w:val="header"/>
    <w:basedOn w:val="Normal"/>
    <w:link w:val="HeaderChar"/>
    <w:uiPriority w:val="99"/>
    <w:unhideWhenUsed/>
    <w:rsid w:val="00980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75D"/>
  </w:style>
  <w:style w:type="paragraph" w:styleId="Footer">
    <w:name w:val="footer"/>
    <w:basedOn w:val="Normal"/>
    <w:link w:val="FooterChar"/>
    <w:uiPriority w:val="99"/>
    <w:unhideWhenUsed/>
    <w:rsid w:val="00980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7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2BA"/>
    <w:pPr>
      <w:spacing w:after="0" w:line="240" w:lineRule="auto"/>
    </w:pPr>
  </w:style>
  <w:style w:type="table" w:styleId="TableGrid">
    <w:name w:val="Table Grid"/>
    <w:basedOn w:val="TableNormal"/>
    <w:uiPriority w:val="39"/>
    <w:rsid w:val="00024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4D9A"/>
    <w:rPr>
      <w:color w:val="0563C1" w:themeColor="hyperlink"/>
      <w:u w:val="single"/>
    </w:rPr>
  </w:style>
  <w:style w:type="paragraph" w:styleId="BalloonText">
    <w:name w:val="Balloon Text"/>
    <w:basedOn w:val="Normal"/>
    <w:link w:val="BalloonTextChar"/>
    <w:uiPriority w:val="99"/>
    <w:semiHidden/>
    <w:unhideWhenUsed/>
    <w:rsid w:val="0056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E99"/>
    <w:rPr>
      <w:rFonts w:ascii="Segoe UI" w:hAnsi="Segoe UI" w:cs="Segoe UI"/>
      <w:sz w:val="18"/>
      <w:szCs w:val="18"/>
    </w:rPr>
  </w:style>
  <w:style w:type="paragraph" w:styleId="Header">
    <w:name w:val="header"/>
    <w:basedOn w:val="Normal"/>
    <w:link w:val="HeaderChar"/>
    <w:uiPriority w:val="99"/>
    <w:unhideWhenUsed/>
    <w:rsid w:val="00980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75D"/>
  </w:style>
  <w:style w:type="paragraph" w:styleId="Footer">
    <w:name w:val="footer"/>
    <w:basedOn w:val="Normal"/>
    <w:link w:val="FooterChar"/>
    <w:uiPriority w:val="99"/>
    <w:unhideWhenUsed/>
    <w:rsid w:val="00980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masteryconnect.com/" TargetMode="External"/><Relationship Id="rId31" Type="http://schemas.openxmlformats.org/officeDocument/2006/relationships/image" Target="media/image17.png"/><Relationship Id="rId32" Type="http://schemas.openxmlformats.org/officeDocument/2006/relationships/image" Target="media/image18.png"/><Relationship Id="rId9"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earning.jordandistrict.org/" TargetMode="External"/><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2.png"/><Relationship Id="rId11" Type="http://schemas.openxmlformats.org/officeDocument/2006/relationships/hyperlink" Target="http://learning.jordandistrict.org/resources/" TargetMode="External"/><Relationship Id="rId12" Type="http://schemas.openxmlformats.org/officeDocument/2006/relationships/hyperlink" Target="http://assessments.jordandistrict.org/bulletin/" TargetMode="External"/><Relationship Id="rId13" Type="http://schemas.openxmlformats.org/officeDocument/2006/relationships/hyperlink" Target="http://learning.jordandistrict.org/resources/" TargetMode="External"/><Relationship Id="rId14" Type="http://schemas.openxmlformats.org/officeDocument/2006/relationships/image" Target="media/image3.png"/><Relationship Id="rId15" Type="http://schemas.openxmlformats.org/officeDocument/2006/relationships/hyperlink" Target="http://jordandistrict.org/" TargetMode="External"/><Relationship Id="rId16" Type="http://schemas.openxmlformats.org/officeDocument/2006/relationships/image" Target="media/image4.png"/><Relationship Id="rId17" Type="http://schemas.openxmlformats.org/officeDocument/2006/relationships/hyperlink" Target="https://www.masteryconnect.com/" TargetMode="External"/><Relationship Id="rId18" Type="http://schemas.openxmlformats.org/officeDocument/2006/relationships/image" Target="media/image5.png"/><Relationship Id="rId19" Type="http://schemas.openxmlformats.org/officeDocument/2006/relationships/image" Target="media/image6.png"/><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5CE6-DBB3-964A-91FA-5B5BD6D9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1266</Words>
  <Characters>7217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Harmon</dc:creator>
  <cp:keywords/>
  <dc:description/>
  <cp:lastModifiedBy>Terri Summers</cp:lastModifiedBy>
  <cp:revision>2</cp:revision>
  <cp:lastPrinted>2015-06-19T22:03:00Z</cp:lastPrinted>
  <dcterms:created xsi:type="dcterms:W3CDTF">2015-06-25T15:39:00Z</dcterms:created>
  <dcterms:modified xsi:type="dcterms:W3CDTF">2015-06-25T15:39:00Z</dcterms:modified>
</cp:coreProperties>
</file>